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C5" w:rsidRDefault="008E0AC5" w:rsidP="00CB1BAE">
      <w:pPr>
        <w:snapToGrid w:val="0"/>
        <w:spacing w:line="660" w:lineRule="exact"/>
        <w:ind w:firstLineChars="200" w:firstLine="803"/>
        <w:jc w:val="center"/>
        <w:rPr>
          <w:rFonts w:ascii="宋体" w:hAnsi="宋体"/>
          <w:b/>
          <w:bCs/>
          <w:sz w:val="40"/>
          <w:szCs w:val="40"/>
        </w:rPr>
      </w:pPr>
    </w:p>
    <w:p w:rsidR="0069534D" w:rsidRDefault="0069534D" w:rsidP="00CB1BAE">
      <w:pPr>
        <w:snapToGrid w:val="0"/>
        <w:spacing w:line="660" w:lineRule="exact"/>
        <w:ind w:firstLineChars="200" w:firstLine="803"/>
        <w:jc w:val="center"/>
        <w:rPr>
          <w:rFonts w:ascii="宋体" w:hAnsi="宋体"/>
          <w:b/>
          <w:bCs/>
          <w:sz w:val="40"/>
          <w:szCs w:val="40"/>
        </w:rPr>
      </w:pPr>
    </w:p>
    <w:p w:rsidR="008D3407" w:rsidRPr="00B74134" w:rsidRDefault="00E74DE7" w:rsidP="00CB1BAE">
      <w:pPr>
        <w:snapToGrid w:val="0"/>
        <w:spacing w:line="660" w:lineRule="exact"/>
        <w:ind w:firstLineChars="200" w:firstLine="723"/>
        <w:jc w:val="center"/>
        <w:rPr>
          <w:rFonts w:ascii="宋体" w:hAnsi="宋体"/>
          <w:b/>
          <w:bCs/>
          <w:sz w:val="36"/>
          <w:szCs w:val="36"/>
        </w:rPr>
      </w:pPr>
      <w:r w:rsidRPr="00B74134">
        <w:rPr>
          <w:rFonts w:ascii="宋体" w:hAnsi="宋体" w:hint="eastAsia"/>
          <w:b/>
          <w:bCs/>
          <w:sz w:val="36"/>
          <w:szCs w:val="36"/>
        </w:rPr>
        <w:t>关于</w:t>
      </w:r>
      <w:r w:rsidR="00BC0F21">
        <w:rPr>
          <w:rFonts w:ascii="宋体" w:hAnsi="宋体" w:hint="eastAsia"/>
          <w:b/>
          <w:bCs/>
          <w:sz w:val="36"/>
          <w:szCs w:val="36"/>
        </w:rPr>
        <w:t>2017</w:t>
      </w:r>
      <w:r w:rsidR="003B1032" w:rsidRPr="003B1032">
        <w:rPr>
          <w:rFonts w:ascii="宋体" w:hAnsi="宋体" w:hint="eastAsia"/>
          <w:b/>
          <w:bCs/>
          <w:sz w:val="36"/>
          <w:szCs w:val="36"/>
        </w:rPr>
        <w:t>年县级一般公共预算支出决算的说明</w:t>
      </w:r>
    </w:p>
    <w:p w:rsidR="008D3407" w:rsidRPr="00BC0F21" w:rsidRDefault="008D3407" w:rsidP="00CB1BAE">
      <w:pPr>
        <w:snapToGrid w:val="0"/>
        <w:spacing w:line="660" w:lineRule="exact"/>
        <w:ind w:firstLineChars="200" w:firstLine="723"/>
        <w:jc w:val="center"/>
        <w:rPr>
          <w:rFonts w:ascii="宋体" w:hAnsi="宋体"/>
          <w:b/>
          <w:bCs/>
          <w:sz w:val="36"/>
          <w:szCs w:val="36"/>
        </w:rPr>
      </w:pPr>
    </w:p>
    <w:p w:rsidR="00CB1BAE" w:rsidRPr="00567A1D" w:rsidRDefault="00BC0F21" w:rsidP="00CB1BAE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5350D1">
        <w:rPr>
          <w:rFonts w:ascii="仿宋" w:eastAsia="仿宋" w:hAnsi="仿宋" w:hint="eastAsia"/>
          <w:sz w:val="32"/>
          <w:szCs w:val="32"/>
        </w:rPr>
        <w:t>8</w:t>
      </w:r>
      <w:r w:rsidR="00567A1D" w:rsidRPr="00567A1D">
        <w:rPr>
          <w:rFonts w:ascii="仿宋" w:eastAsia="仿宋" w:hAnsi="仿宋" w:hint="eastAsia"/>
          <w:sz w:val="32"/>
          <w:szCs w:val="32"/>
        </w:rPr>
        <w:t>年县级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一般公共预算支出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调整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预算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数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212645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元，年终决算支出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211600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元，完成变动预算的</w:t>
      </w:r>
      <w:r>
        <w:rPr>
          <w:rFonts w:ascii="仿宋" w:eastAsia="仿宋" w:hAnsi="仿宋" w:hint="eastAsia"/>
          <w:kern w:val="0"/>
          <w:sz w:val="32"/>
          <w:szCs w:val="32"/>
        </w:rPr>
        <w:t>9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9.51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%，同比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上年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增长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57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531C96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1.一般公共服务支出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17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722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元，比上年增长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5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CB1BAE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2.国防支出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1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00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</w:t>
      </w:r>
      <w:r w:rsidR="005350D1" w:rsidRPr="00567A1D">
        <w:rPr>
          <w:rFonts w:ascii="仿宋" w:eastAsia="仿宋" w:hAnsi="仿宋" w:hint="eastAsia"/>
          <w:kern w:val="0"/>
          <w:sz w:val="32"/>
          <w:szCs w:val="32"/>
        </w:rPr>
        <w:t>增长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1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2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CB1BAE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3.公共安全支出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5021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元，比上年下降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24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046592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4.教育支出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21924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元，比上年增长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19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046592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5.科学技术支出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190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</w:t>
      </w:r>
      <w:r w:rsidR="005350D1" w:rsidRPr="00567A1D">
        <w:rPr>
          <w:rFonts w:ascii="仿宋" w:eastAsia="仿宋" w:hAnsi="仿宋" w:hint="eastAsia"/>
          <w:kern w:val="0"/>
          <w:sz w:val="32"/>
          <w:szCs w:val="32"/>
        </w:rPr>
        <w:t>下降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9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 xml:space="preserve">%。 </w:t>
      </w:r>
    </w:p>
    <w:p w:rsidR="00CB1BAE" w:rsidRPr="00567A1D" w:rsidRDefault="00CB1BAE" w:rsidP="007A10ED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6.文化体育与传媒支出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7083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元，比上年增长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89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7A10ED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7.社会保障和就业支出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1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3544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</w:t>
      </w:r>
      <w:r w:rsidR="005350D1" w:rsidRPr="00567A1D">
        <w:rPr>
          <w:rFonts w:ascii="仿宋" w:eastAsia="仿宋" w:hAnsi="仿宋" w:hint="eastAsia"/>
          <w:kern w:val="0"/>
          <w:sz w:val="32"/>
          <w:szCs w:val="32"/>
        </w:rPr>
        <w:t>下降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9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 xml:space="preserve">%。 </w:t>
      </w:r>
    </w:p>
    <w:p w:rsidR="00CB1BAE" w:rsidRPr="00567A1D" w:rsidRDefault="00CB1BAE" w:rsidP="007A10ED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8.医疗卫生与计划生育支出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9305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元，完成变动预算的100%，比上年</w:t>
      </w:r>
      <w:r w:rsidR="007A10ED">
        <w:rPr>
          <w:rFonts w:ascii="仿宋" w:eastAsia="仿宋" w:hAnsi="仿宋" w:hint="eastAsia"/>
          <w:kern w:val="0"/>
          <w:sz w:val="32"/>
          <w:szCs w:val="32"/>
        </w:rPr>
        <w:t>增长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82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CD43B3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9.节能环保支出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8729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元，比上年增长</w:t>
      </w:r>
      <w:r w:rsidR="005350D1">
        <w:rPr>
          <w:rFonts w:ascii="仿宋" w:eastAsia="仿宋" w:hAnsi="仿宋" w:hint="eastAsia"/>
          <w:kern w:val="0"/>
          <w:sz w:val="32"/>
          <w:szCs w:val="32"/>
        </w:rPr>
        <w:t>23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CD43B3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10.城乡社区事务支出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1</w:t>
      </w:r>
      <w:r w:rsidR="00F64B1F">
        <w:rPr>
          <w:rFonts w:ascii="仿宋" w:eastAsia="仿宋" w:hAnsi="仿宋" w:hint="eastAsia"/>
          <w:kern w:val="0"/>
          <w:sz w:val="32"/>
          <w:szCs w:val="32"/>
        </w:rPr>
        <w:t>1433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万元，比上年</w:t>
      </w:r>
      <w:r w:rsidR="00F64B1F" w:rsidRPr="00567A1D">
        <w:rPr>
          <w:rFonts w:ascii="仿宋" w:eastAsia="仿宋" w:hAnsi="仿宋" w:hint="eastAsia"/>
          <w:kern w:val="0"/>
          <w:sz w:val="32"/>
          <w:szCs w:val="32"/>
        </w:rPr>
        <w:t>下降</w:t>
      </w:r>
      <w:r w:rsidR="00F64B1F">
        <w:rPr>
          <w:rFonts w:ascii="仿宋" w:eastAsia="仿宋" w:hAnsi="仿宋" w:hint="eastAsia"/>
          <w:kern w:val="0"/>
          <w:sz w:val="32"/>
          <w:szCs w:val="32"/>
        </w:rPr>
        <w:t>7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1B5347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11.农林水事务支出</w:t>
      </w:r>
      <w:r w:rsidR="00F52D16">
        <w:rPr>
          <w:rFonts w:ascii="仿宋" w:eastAsia="仿宋" w:hAnsi="仿宋" w:hint="eastAsia"/>
          <w:kern w:val="0"/>
          <w:sz w:val="32"/>
          <w:szCs w:val="32"/>
        </w:rPr>
        <w:t>52599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元，完成变动预算的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9</w:t>
      </w:r>
      <w:r w:rsidR="00F52D16">
        <w:rPr>
          <w:rFonts w:ascii="仿宋" w:eastAsia="仿宋" w:hAnsi="仿宋" w:hint="eastAsia"/>
          <w:kern w:val="0"/>
          <w:sz w:val="32"/>
          <w:szCs w:val="32"/>
        </w:rPr>
        <w:t>9.5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1B5347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12.交通运输支出</w:t>
      </w:r>
      <w:r w:rsidR="00F52D16">
        <w:rPr>
          <w:rFonts w:ascii="仿宋" w:eastAsia="仿宋" w:hAnsi="仿宋" w:hint="eastAsia"/>
          <w:kern w:val="0"/>
          <w:sz w:val="32"/>
          <w:szCs w:val="32"/>
        </w:rPr>
        <w:t>27229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</w:t>
      </w:r>
      <w:r w:rsidR="00F52D16" w:rsidRPr="00567A1D">
        <w:rPr>
          <w:rFonts w:ascii="仿宋" w:eastAsia="仿宋" w:hAnsi="仿宋" w:hint="eastAsia"/>
          <w:kern w:val="0"/>
          <w:sz w:val="32"/>
          <w:szCs w:val="32"/>
        </w:rPr>
        <w:t>增长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3</w:t>
      </w:r>
      <w:r w:rsidR="00F52D16">
        <w:rPr>
          <w:rFonts w:ascii="仿宋" w:eastAsia="仿宋" w:hAnsi="仿宋" w:hint="eastAsia"/>
          <w:kern w:val="0"/>
          <w:sz w:val="32"/>
          <w:szCs w:val="32"/>
        </w:rPr>
        <w:t>5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3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60065C" w:rsidRPr="00567A1D" w:rsidRDefault="00CB1BAE" w:rsidP="001B5347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13.资源勘探电力信息等事务支出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3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83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</w:t>
      </w:r>
      <w:r w:rsidR="00DB101A" w:rsidRPr="00567A1D">
        <w:rPr>
          <w:rFonts w:ascii="仿宋" w:eastAsia="仿宋" w:hAnsi="仿宋" w:hint="eastAsia"/>
          <w:kern w:val="0"/>
          <w:sz w:val="32"/>
          <w:szCs w:val="32"/>
        </w:rPr>
        <w:t>增</w:t>
      </w:r>
      <w:r w:rsidR="00DB101A" w:rsidRPr="00567A1D">
        <w:rPr>
          <w:rFonts w:ascii="仿宋" w:eastAsia="仿宋" w:hAnsi="仿宋" w:hint="eastAsia"/>
          <w:kern w:val="0"/>
          <w:sz w:val="32"/>
          <w:szCs w:val="32"/>
        </w:rPr>
        <w:lastRenderedPageBreak/>
        <w:t>长</w:t>
      </w:r>
      <w:r w:rsidR="00BC0F21">
        <w:rPr>
          <w:rFonts w:ascii="仿宋" w:eastAsia="仿宋" w:hAnsi="仿宋" w:hint="eastAsia"/>
          <w:kern w:val="0"/>
          <w:sz w:val="32"/>
          <w:szCs w:val="32"/>
        </w:rPr>
        <w:t>1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3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1B5347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14.商业服务业等事务支出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7865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</w:t>
      </w:r>
      <w:r w:rsidR="00DB101A" w:rsidRPr="00567A1D">
        <w:rPr>
          <w:rFonts w:ascii="仿宋" w:eastAsia="仿宋" w:hAnsi="仿宋" w:hint="eastAsia"/>
          <w:kern w:val="0"/>
          <w:sz w:val="32"/>
          <w:szCs w:val="32"/>
        </w:rPr>
        <w:t>比上年增长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67</w:t>
      </w:r>
      <w:r w:rsidR="00DB101A"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DB101A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15.国土海洋气象等事务支出</w:t>
      </w:r>
      <w:r w:rsidR="006E38F2">
        <w:rPr>
          <w:rFonts w:ascii="仿宋" w:eastAsia="仿宋" w:hAnsi="仿宋" w:hint="eastAsia"/>
          <w:kern w:val="0"/>
          <w:sz w:val="32"/>
          <w:szCs w:val="32"/>
        </w:rPr>
        <w:t>4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500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元，比上年增长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90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1B5347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6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.住房保障支出</w:t>
      </w:r>
      <w:r w:rsidR="006E38F2">
        <w:rPr>
          <w:rFonts w:ascii="仿宋" w:eastAsia="仿宋" w:hAnsi="仿宋" w:hint="eastAsia"/>
          <w:kern w:val="0"/>
          <w:sz w:val="32"/>
          <w:szCs w:val="32"/>
        </w:rPr>
        <w:t>2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2817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</w:t>
      </w:r>
      <w:r w:rsidR="001B5347" w:rsidRPr="00567A1D">
        <w:rPr>
          <w:rFonts w:ascii="仿宋" w:eastAsia="仿宋" w:hAnsi="仿宋" w:hint="eastAsia"/>
          <w:kern w:val="0"/>
          <w:sz w:val="32"/>
          <w:szCs w:val="32"/>
        </w:rPr>
        <w:t>增长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281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1B5347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7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.粮油物资储备事务支出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336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</w:t>
      </w:r>
      <w:r w:rsidR="00DB101A" w:rsidRPr="00567A1D">
        <w:rPr>
          <w:rFonts w:ascii="仿宋" w:eastAsia="仿宋" w:hAnsi="仿宋" w:hint="eastAsia"/>
          <w:kern w:val="0"/>
          <w:sz w:val="32"/>
          <w:szCs w:val="32"/>
        </w:rPr>
        <w:t>增长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49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CB1BAE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1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8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.其他支出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226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元，比上年增长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88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DB101A" w:rsidP="00CB1BAE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19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.债务</w:t>
      </w:r>
      <w:r w:rsidR="001B5347">
        <w:rPr>
          <w:rFonts w:ascii="仿宋" w:eastAsia="仿宋" w:hAnsi="仿宋" w:hint="eastAsia"/>
          <w:kern w:val="0"/>
          <w:sz w:val="32"/>
          <w:szCs w:val="32"/>
        </w:rPr>
        <w:t>付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息支出</w:t>
      </w:r>
      <w:r w:rsidR="006E38F2">
        <w:rPr>
          <w:rFonts w:ascii="仿宋" w:eastAsia="仿宋" w:hAnsi="仿宋" w:hint="eastAsia"/>
          <w:kern w:val="0"/>
          <w:sz w:val="32"/>
          <w:szCs w:val="32"/>
        </w:rPr>
        <w:t>5</w:t>
      </w:r>
      <w:r>
        <w:rPr>
          <w:rFonts w:ascii="仿宋" w:eastAsia="仿宋" w:hAnsi="仿宋" w:hint="eastAsia"/>
          <w:kern w:val="0"/>
          <w:sz w:val="32"/>
          <w:szCs w:val="32"/>
        </w:rPr>
        <w:t>78</w:t>
      </w:r>
      <w:r w:rsidR="00567A1D">
        <w:rPr>
          <w:rFonts w:ascii="仿宋" w:eastAsia="仿宋" w:hAnsi="仿宋" w:hint="eastAsia"/>
          <w:kern w:val="0"/>
          <w:sz w:val="32"/>
          <w:szCs w:val="32"/>
        </w:rPr>
        <w:t>万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元，比上年增长</w:t>
      </w:r>
      <w:r>
        <w:rPr>
          <w:rFonts w:ascii="仿宋" w:eastAsia="仿宋" w:hAnsi="仿宋" w:hint="eastAsia"/>
          <w:kern w:val="0"/>
          <w:sz w:val="32"/>
          <w:szCs w:val="32"/>
        </w:rPr>
        <w:t>36</w:t>
      </w:r>
      <w:r w:rsidR="00CB1BAE" w:rsidRPr="00567A1D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CB1BAE" w:rsidRPr="00567A1D" w:rsidRDefault="00CB1BAE" w:rsidP="00CB1BAE">
      <w:pPr>
        <w:pStyle w:val="a3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567A1D">
        <w:rPr>
          <w:rFonts w:ascii="仿宋" w:eastAsia="仿宋" w:hAnsi="仿宋" w:hint="eastAsia"/>
          <w:kern w:val="0"/>
          <w:sz w:val="32"/>
          <w:szCs w:val="32"/>
        </w:rPr>
        <w:t>2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0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.债务发行费用支出</w:t>
      </w:r>
      <w:r w:rsidR="00DB101A">
        <w:rPr>
          <w:rFonts w:ascii="仿宋" w:eastAsia="仿宋" w:hAnsi="仿宋" w:hint="eastAsia"/>
          <w:kern w:val="0"/>
          <w:sz w:val="32"/>
          <w:szCs w:val="32"/>
        </w:rPr>
        <w:t>16</w:t>
      </w:r>
      <w:r w:rsidRPr="00567A1D">
        <w:rPr>
          <w:rFonts w:ascii="仿宋" w:eastAsia="仿宋" w:hAnsi="仿宋" w:hint="eastAsia"/>
          <w:kern w:val="0"/>
          <w:sz w:val="32"/>
          <w:szCs w:val="32"/>
        </w:rPr>
        <w:t>万元。</w:t>
      </w:r>
    </w:p>
    <w:p w:rsidR="005F7CC7" w:rsidRPr="006E38F2" w:rsidRDefault="005F7CC7" w:rsidP="00CB1BAE">
      <w:pPr>
        <w:pStyle w:val="a3"/>
        <w:adjustRightInd w:val="0"/>
        <w:snapToGrid w:val="0"/>
        <w:spacing w:line="6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</w:p>
    <w:sectPr w:rsidR="005F7CC7" w:rsidRPr="006E38F2" w:rsidSect="00526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8F3" w:rsidRDefault="008658F3" w:rsidP="00A73D45">
      <w:pPr>
        <w:spacing w:line="240" w:lineRule="auto"/>
      </w:pPr>
      <w:r>
        <w:separator/>
      </w:r>
    </w:p>
  </w:endnote>
  <w:endnote w:type="continuationSeparator" w:id="1">
    <w:p w:rsidR="008658F3" w:rsidRDefault="008658F3" w:rsidP="00A73D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8F3" w:rsidRDefault="008658F3" w:rsidP="00A73D45">
      <w:pPr>
        <w:spacing w:line="240" w:lineRule="auto"/>
      </w:pPr>
      <w:r>
        <w:separator/>
      </w:r>
    </w:p>
  </w:footnote>
  <w:footnote w:type="continuationSeparator" w:id="1">
    <w:p w:rsidR="008658F3" w:rsidRDefault="008658F3" w:rsidP="00A73D4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3407"/>
    <w:rsid w:val="00000830"/>
    <w:rsid w:val="00002AB6"/>
    <w:rsid w:val="0000496D"/>
    <w:rsid w:val="00007AB0"/>
    <w:rsid w:val="00021433"/>
    <w:rsid w:val="00024315"/>
    <w:rsid w:val="00025387"/>
    <w:rsid w:val="00027F56"/>
    <w:rsid w:val="000350CF"/>
    <w:rsid w:val="00036A64"/>
    <w:rsid w:val="00041878"/>
    <w:rsid w:val="000423D8"/>
    <w:rsid w:val="00042BCF"/>
    <w:rsid w:val="000435A4"/>
    <w:rsid w:val="00046592"/>
    <w:rsid w:val="00050566"/>
    <w:rsid w:val="00052A5A"/>
    <w:rsid w:val="00052DD9"/>
    <w:rsid w:val="000567DA"/>
    <w:rsid w:val="00061E25"/>
    <w:rsid w:val="00061FBF"/>
    <w:rsid w:val="0006415F"/>
    <w:rsid w:val="00067668"/>
    <w:rsid w:val="00070950"/>
    <w:rsid w:val="00074404"/>
    <w:rsid w:val="00074535"/>
    <w:rsid w:val="000755E2"/>
    <w:rsid w:val="0008305F"/>
    <w:rsid w:val="0009455D"/>
    <w:rsid w:val="00095843"/>
    <w:rsid w:val="000A0FFA"/>
    <w:rsid w:val="000A49BC"/>
    <w:rsid w:val="000A58F7"/>
    <w:rsid w:val="000C23E8"/>
    <w:rsid w:val="000D01B5"/>
    <w:rsid w:val="000D1B9A"/>
    <w:rsid w:val="000D1FEC"/>
    <w:rsid w:val="000E16C5"/>
    <w:rsid w:val="000E43D5"/>
    <w:rsid w:val="000E610C"/>
    <w:rsid w:val="000E6F61"/>
    <w:rsid w:val="000E7C67"/>
    <w:rsid w:val="000F69AD"/>
    <w:rsid w:val="00111488"/>
    <w:rsid w:val="00112723"/>
    <w:rsid w:val="00112985"/>
    <w:rsid w:val="00113526"/>
    <w:rsid w:val="001176F7"/>
    <w:rsid w:val="001201A2"/>
    <w:rsid w:val="001321F1"/>
    <w:rsid w:val="00135890"/>
    <w:rsid w:val="001447A7"/>
    <w:rsid w:val="00147A2A"/>
    <w:rsid w:val="001515E5"/>
    <w:rsid w:val="00152419"/>
    <w:rsid w:val="00155205"/>
    <w:rsid w:val="001579C6"/>
    <w:rsid w:val="001600EB"/>
    <w:rsid w:val="001603F3"/>
    <w:rsid w:val="0016072A"/>
    <w:rsid w:val="00165779"/>
    <w:rsid w:val="0016695D"/>
    <w:rsid w:val="001728B5"/>
    <w:rsid w:val="0017363F"/>
    <w:rsid w:val="00175279"/>
    <w:rsid w:val="001807DA"/>
    <w:rsid w:val="00190711"/>
    <w:rsid w:val="0019111C"/>
    <w:rsid w:val="0019204E"/>
    <w:rsid w:val="0019487C"/>
    <w:rsid w:val="00195E6A"/>
    <w:rsid w:val="001A2FAB"/>
    <w:rsid w:val="001B1387"/>
    <w:rsid w:val="001B14ED"/>
    <w:rsid w:val="001B406D"/>
    <w:rsid w:val="001B5347"/>
    <w:rsid w:val="001B7B59"/>
    <w:rsid w:val="001C2E3C"/>
    <w:rsid w:val="001D2B39"/>
    <w:rsid w:val="001D5BE5"/>
    <w:rsid w:val="001E04FF"/>
    <w:rsid w:val="001E6FAB"/>
    <w:rsid w:val="001F22D0"/>
    <w:rsid w:val="001F6640"/>
    <w:rsid w:val="00204928"/>
    <w:rsid w:val="0020597D"/>
    <w:rsid w:val="00206004"/>
    <w:rsid w:val="00207AB1"/>
    <w:rsid w:val="00210496"/>
    <w:rsid w:val="00221195"/>
    <w:rsid w:val="00223D65"/>
    <w:rsid w:val="00227BA7"/>
    <w:rsid w:val="002373F2"/>
    <w:rsid w:val="00240CEB"/>
    <w:rsid w:val="00242130"/>
    <w:rsid w:val="00244557"/>
    <w:rsid w:val="00245379"/>
    <w:rsid w:val="002507AE"/>
    <w:rsid w:val="002516A1"/>
    <w:rsid w:val="002536B1"/>
    <w:rsid w:val="0026064B"/>
    <w:rsid w:val="00261D29"/>
    <w:rsid w:val="00262607"/>
    <w:rsid w:val="002650EE"/>
    <w:rsid w:val="00265D2B"/>
    <w:rsid w:val="00266307"/>
    <w:rsid w:val="00271389"/>
    <w:rsid w:val="002756DA"/>
    <w:rsid w:val="002863F7"/>
    <w:rsid w:val="0029216A"/>
    <w:rsid w:val="00292C78"/>
    <w:rsid w:val="00294025"/>
    <w:rsid w:val="002967BB"/>
    <w:rsid w:val="0029750C"/>
    <w:rsid w:val="002A225D"/>
    <w:rsid w:val="002A3466"/>
    <w:rsid w:val="002B2DC2"/>
    <w:rsid w:val="002B3824"/>
    <w:rsid w:val="002B4F58"/>
    <w:rsid w:val="002B795D"/>
    <w:rsid w:val="002C4B4E"/>
    <w:rsid w:val="002C5DC0"/>
    <w:rsid w:val="002E08EC"/>
    <w:rsid w:val="002E52B0"/>
    <w:rsid w:val="002E6FC9"/>
    <w:rsid w:val="002F0421"/>
    <w:rsid w:val="002F04B5"/>
    <w:rsid w:val="002F0998"/>
    <w:rsid w:val="003120AB"/>
    <w:rsid w:val="00313452"/>
    <w:rsid w:val="00322D65"/>
    <w:rsid w:val="00334C70"/>
    <w:rsid w:val="00336C32"/>
    <w:rsid w:val="003405F5"/>
    <w:rsid w:val="00340BF5"/>
    <w:rsid w:val="00343D55"/>
    <w:rsid w:val="0035194C"/>
    <w:rsid w:val="00354A87"/>
    <w:rsid w:val="0035745E"/>
    <w:rsid w:val="00357A1E"/>
    <w:rsid w:val="0036069C"/>
    <w:rsid w:val="0036120F"/>
    <w:rsid w:val="00362197"/>
    <w:rsid w:val="00366643"/>
    <w:rsid w:val="00366F40"/>
    <w:rsid w:val="00372535"/>
    <w:rsid w:val="003769E2"/>
    <w:rsid w:val="003804DB"/>
    <w:rsid w:val="003820FD"/>
    <w:rsid w:val="003836D6"/>
    <w:rsid w:val="003938E6"/>
    <w:rsid w:val="00397443"/>
    <w:rsid w:val="003A1897"/>
    <w:rsid w:val="003A25B4"/>
    <w:rsid w:val="003A5E6D"/>
    <w:rsid w:val="003A6E4D"/>
    <w:rsid w:val="003B1032"/>
    <w:rsid w:val="003B7381"/>
    <w:rsid w:val="003C5055"/>
    <w:rsid w:val="003C791C"/>
    <w:rsid w:val="003E0DC1"/>
    <w:rsid w:val="003E751B"/>
    <w:rsid w:val="003F1933"/>
    <w:rsid w:val="003F4F2B"/>
    <w:rsid w:val="003F5DD2"/>
    <w:rsid w:val="00401038"/>
    <w:rsid w:val="00403FCC"/>
    <w:rsid w:val="0040536D"/>
    <w:rsid w:val="0040714C"/>
    <w:rsid w:val="0040750F"/>
    <w:rsid w:val="004159B7"/>
    <w:rsid w:val="00420916"/>
    <w:rsid w:val="00423DC9"/>
    <w:rsid w:val="00425BB9"/>
    <w:rsid w:val="00426737"/>
    <w:rsid w:val="00430148"/>
    <w:rsid w:val="0044040B"/>
    <w:rsid w:val="004465A8"/>
    <w:rsid w:val="00454021"/>
    <w:rsid w:val="004618DD"/>
    <w:rsid w:val="00464B8F"/>
    <w:rsid w:val="004654EA"/>
    <w:rsid w:val="00471617"/>
    <w:rsid w:val="00472E89"/>
    <w:rsid w:val="00476E04"/>
    <w:rsid w:val="0048035E"/>
    <w:rsid w:val="00482529"/>
    <w:rsid w:val="0048358A"/>
    <w:rsid w:val="00492439"/>
    <w:rsid w:val="004949ED"/>
    <w:rsid w:val="00496AAC"/>
    <w:rsid w:val="004970FF"/>
    <w:rsid w:val="004B1026"/>
    <w:rsid w:val="004B5551"/>
    <w:rsid w:val="004B636D"/>
    <w:rsid w:val="004B6FB1"/>
    <w:rsid w:val="004B7BFA"/>
    <w:rsid w:val="004C06AD"/>
    <w:rsid w:val="004C3294"/>
    <w:rsid w:val="004D1577"/>
    <w:rsid w:val="004E4709"/>
    <w:rsid w:val="004E7188"/>
    <w:rsid w:val="005000DE"/>
    <w:rsid w:val="00500BF6"/>
    <w:rsid w:val="005019BE"/>
    <w:rsid w:val="00502995"/>
    <w:rsid w:val="0050480D"/>
    <w:rsid w:val="00506666"/>
    <w:rsid w:val="005138F6"/>
    <w:rsid w:val="00514A2A"/>
    <w:rsid w:val="005165F8"/>
    <w:rsid w:val="00517560"/>
    <w:rsid w:val="00520AC5"/>
    <w:rsid w:val="0052194B"/>
    <w:rsid w:val="00523798"/>
    <w:rsid w:val="00526811"/>
    <w:rsid w:val="00531C96"/>
    <w:rsid w:val="005327B8"/>
    <w:rsid w:val="005349BC"/>
    <w:rsid w:val="00534F1F"/>
    <w:rsid w:val="005350D1"/>
    <w:rsid w:val="0053534D"/>
    <w:rsid w:val="0053713C"/>
    <w:rsid w:val="005431CB"/>
    <w:rsid w:val="00551757"/>
    <w:rsid w:val="005525A4"/>
    <w:rsid w:val="00567A1D"/>
    <w:rsid w:val="00571FBD"/>
    <w:rsid w:val="00574B3B"/>
    <w:rsid w:val="00574EEA"/>
    <w:rsid w:val="0057572A"/>
    <w:rsid w:val="00575A1F"/>
    <w:rsid w:val="0058440A"/>
    <w:rsid w:val="00591A2B"/>
    <w:rsid w:val="005938BC"/>
    <w:rsid w:val="005958A1"/>
    <w:rsid w:val="005A0448"/>
    <w:rsid w:val="005A10DF"/>
    <w:rsid w:val="005A6A83"/>
    <w:rsid w:val="005B040D"/>
    <w:rsid w:val="005B14A6"/>
    <w:rsid w:val="005B299B"/>
    <w:rsid w:val="005B5DCB"/>
    <w:rsid w:val="005C0232"/>
    <w:rsid w:val="005C0263"/>
    <w:rsid w:val="005C18D1"/>
    <w:rsid w:val="005C42BC"/>
    <w:rsid w:val="005D0DDE"/>
    <w:rsid w:val="005D1AD7"/>
    <w:rsid w:val="005D67F3"/>
    <w:rsid w:val="005E108B"/>
    <w:rsid w:val="005E1313"/>
    <w:rsid w:val="005E3DA8"/>
    <w:rsid w:val="005E6D5C"/>
    <w:rsid w:val="005F07A7"/>
    <w:rsid w:val="005F3247"/>
    <w:rsid w:val="005F46EF"/>
    <w:rsid w:val="005F7CC7"/>
    <w:rsid w:val="0060065C"/>
    <w:rsid w:val="0060342D"/>
    <w:rsid w:val="00604673"/>
    <w:rsid w:val="0060523C"/>
    <w:rsid w:val="00610823"/>
    <w:rsid w:val="0061442D"/>
    <w:rsid w:val="00617442"/>
    <w:rsid w:val="006212AD"/>
    <w:rsid w:val="00621718"/>
    <w:rsid w:val="00623BA8"/>
    <w:rsid w:val="00642F50"/>
    <w:rsid w:val="006448AC"/>
    <w:rsid w:val="0064543D"/>
    <w:rsid w:val="00645621"/>
    <w:rsid w:val="006502FC"/>
    <w:rsid w:val="00656820"/>
    <w:rsid w:val="006610C1"/>
    <w:rsid w:val="00664D63"/>
    <w:rsid w:val="006651A1"/>
    <w:rsid w:val="00666258"/>
    <w:rsid w:val="00672275"/>
    <w:rsid w:val="00672B4F"/>
    <w:rsid w:val="00674668"/>
    <w:rsid w:val="006751DA"/>
    <w:rsid w:val="006766C5"/>
    <w:rsid w:val="00683AB4"/>
    <w:rsid w:val="006845A0"/>
    <w:rsid w:val="0068481E"/>
    <w:rsid w:val="0068540F"/>
    <w:rsid w:val="006872D3"/>
    <w:rsid w:val="00690314"/>
    <w:rsid w:val="00690D43"/>
    <w:rsid w:val="006929A7"/>
    <w:rsid w:val="00692A81"/>
    <w:rsid w:val="0069534D"/>
    <w:rsid w:val="00696F11"/>
    <w:rsid w:val="006A2681"/>
    <w:rsid w:val="006B02CB"/>
    <w:rsid w:val="006B15D0"/>
    <w:rsid w:val="006B61B7"/>
    <w:rsid w:val="006B6798"/>
    <w:rsid w:val="006B6807"/>
    <w:rsid w:val="006C09A6"/>
    <w:rsid w:val="006C2B13"/>
    <w:rsid w:val="006D0778"/>
    <w:rsid w:val="006D4D83"/>
    <w:rsid w:val="006D763F"/>
    <w:rsid w:val="006E2CA1"/>
    <w:rsid w:val="006E38F2"/>
    <w:rsid w:val="006E4812"/>
    <w:rsid w:val="006E61F0"/>
    <w:rsid w:val="006E6CC2"/>
    <w:rsid w:val="006F1B7E"/>
    <w:rsid w:val="006F1DC0"/>
    <w:rsid w:val="006F1EEE"/>
    <w:rsid w:val="006F30B5"/>
    <w:rsid w:val="006F3DB8"/>
    <w:rsid w:val="00702E87"/>
    <w:rsid w:val="0070597C"/>
    <w:rsid w:val="00711151"/>
    <w:rsid w:val="007146BB"/>
    <w:rsid w:val="007173BF"/>
    <w:rsid w:val="00723AD3"/>
    <w:rsid w:val="0072587E"/>
    <w:rsid w:val="00726D62"/>
    <w:rsid w:val="00731A37"/>
    <w:rsid w:val="0074133B"/>
    <w:rsid w:val="007460F4"/>
    <w:rsid w:val="00754F06"/>
    <w:rsid w:val="00761E40"/>
    <w:rsid w:val="007627E5"/>
    <w:rsid w:val="007645C9"/>
    <w:rsid w:val="00764CED"/>
    <w:rsid w:val="00765058"/>
    <w:rsid w:val="00766241"/>
    <w:rsid w:val="007709E9"/>
    <w:rsid w:val="00772E45"/>
    <w:rsid w:val="00777824"/>
    <w:rsid w:val="00777DB7"/>
    <w:rsid w:val="00780C04"/>
    <w:rsid w:val="00786B04"/>
    <w:rsid w:val="00795EB3"/>
    <w:rsid w:val="007A0934"/>
    <w:rsid w:val="007A10ED"/>
    <w:rsid w:val="007A16EF"/>
    <w:rsid w:val="007A4F9E"/>
    <w:rsid w:val="007A7F51"/>
    <w:rsid w:val="007B15DD"/>
    <w:rsid w:val="007B3A82"/>
    <w:rsid w:val="007B4289"/>
    <w:rsid w:val="007D4307"/>
    <w:rsid w:val="007D5C03"/>
    <w:rsid w:val="007E0C45"/>
    <w:rsid w:val="007E3599"/>
    <w:rsid w:val="007E4994"/>
    <w:rsid w:val="007F2FBE"/>
    <w:rsid w:val="007F63BE"/>
    <w:rsid w:val="00811666"/>
    <w:rsid w:val="00817642"/>
    <w:rsid w:val="00817E50"/>
    <w:rsid w:val="00820265"/>
    <w:rsid w:val="0083323F"/>
    <w:rsid w:val="00837C68"/>
    <w:rsid w:val="00854B0B"/>
    <w:rsid w:val="008621DB"/>
    <w:rsid w:val="00862445"/>
    <w:rsid w:val="008658F3"/>
    <w:rsid w:val="0086631D"/>
    <w:rsid w:val="00866EB0"/>
    <w:rsid w:val="00867A1E"/>
    <w:rsid w:val="008714D0"/>
    <w:rsid w:val="0087398E"/>
    <w:rsid w:val="008771CF"/>
    <w:rsid w:val="0088467D"/>
    <w:rsid w:val="00885CFD"/>
    <w:rsid w:val="008876B5"/>
    <w:rsid w:val="0089195C"/>
    <w:rsid w:val="008967EF"/>
    <w:rsid w:val="008A5F89"/>
    <w:rsid w:val="008B1B20"/>
    <w:rsid w:val="008B1E20"/>
    <w:rsid w:val="008B5E4F"/>
    <w:rsid w:val="008D0D8C"/>
    <w:rsid w:val="008D274C"/>
    <w:rsid w:val="008D3407"/>
    <w:rsid w:val="008D4BC6"/>
    <w:rsid w:val="008D7E9F"/>
    <w:rsid w:val="008E0AC5"/>
    <w:rsid w:val="008E29DE"/>
    <w:rsid w:val="008E35E7"/>
    <w:rsid w:val="008E5745"/>
    <w:rsid w:val="008E6BA3"/>
    <w:rsid w:val="008F2147"/>
    <w:rsid w:val="008F4CBB"/>
    <w:rsid w:val="008F5D35"/>
    <w:rsid w:val="008F766D"/>
    <w:rsid w:val="009058CB"/>
    <w:rsid w:val="00906353"/>
    <w:rsid w:val="00907614"/>
    <w:rsid w:val="00910C03"/>
    <w:rsid w:val="009114E1"/>
    <w:rsid w:val="00914BF7"/>
    <w:rsid w:val="00917706"/>
    <w:rsid w:val="00917A19"/>
    <w:rsid w:val="00917DB6"/>
    <w:rsid w:val="00920B5A"/>
    <w:rsid w:val="00936994"/>
    <w:rsid w:val="00937BC1"/>
    <w:rsid w:val="00940862"/>
    <w:rsid w:val="00941359"/>
    <w:rsid w:val="00947466"/>
    <w:rsid w:val="009538C7"/>
    <w:rsid w:val="00971DD4"/>
    <w:rsid w:val="00971E64"/>
    <w:rsid w:val="009774C5"/>
    <w:rsid w:val="00981289"/>
    <w:rsid w:val="00981997"/>
    <w:rsid w:val="00982C72"/>
    <w:rsid w:val="009839EC"/>
    <w:rsid w:val="00984B88"/>
    <w:rsid w:val="00986C48"/>
    <w:rsid w:val="009919C1"/>
    <w:rsid w:val="009953D0"/>
    <w:rsid w:val="00997519"/>
    <w:rsid w:val="009A04EA"/>
    <w:rsid w:val="009A1D24"/>
    <w:rsid w:val="009A2061"/>
    <w:rsid w:val="009B2213"/>
    <w:rsid w:val="009B2D8E"/>
    <w:rsid w:val="009C35B3"/>
    <w:rsid w:val="009C71DC"/>
    <w:rsid w:val="009D1A1C"/>
    <w:rsid w:val="009D35DC"/>
    <w:rsid w:val="009D3F32"/>
    <w:rsid w:val="009D6055"/>
    <w:rsid w:val="009E0685"/>
    <w:rsid w:val="009E264E"/>
    <w:rsid w:val="009E572E"/>
    <w:rsid w:val="009F263D"/>
    <w:rsid w:val="00A004E6"/>
    <w:rsid w:val="00A004F9"/>
    <w:rsid w:val="00A016ED"/>
    <w:rsid w:val="00A02710"/>
    <w:rsid w:val="00A03914"/>
    <w:rsid w:val="00A05F4B"/>
    <w:rsid w:val="00A11198"/>
    <w:rsid w:val="00A125B0"/>
    <w:rsid w:val="00A138DF"/>
    <w:rsid w:val="00A15BE2"/>
    <w:rsid w:val="00A15DB6"/>
    <w:rsid w:val="00A21CA7"/>
    <w:rsid w:val="00A221C4"/>
    <w:rsid w:val="00A25B60"/>
    <w:rsid w:val="00A329C2"/>
    <w:rsid w:val="00A36362"/>
    <w:rsid w:val="00A445EC"/>
    <w:rsid w:val="00A46DFA"/>
    <w:rsid w:val="00A5548B"/>
    <w:rsid w:val="00A55724"/>
    <w:rsid w:val="00A62B67"/>
    <w:rsid w:val="00A63099"/>
    <w:rsid w:val="00A642B3"/>
    <w:rsid w:val="00A66E39"/>
    <w:rsid w:val="00A7173E"/>
    <w:rsid w:val="00A73D45"/>
    <w:rsid w:val="00A73E0D"/>
    <w:rsid w:val="00A74C35"/>
    <w:rsid w:val="00A7711E"/>
    <w:rsid w:val="00A7779F"/>
    <w:rsid w:val="00A8413C"/>
    <w:rsid w:val="00A903AE"/>
    <w:rsid w:val="00A9216D"/>
    <w:rsid w:val="00AB0EBA"/>
    <w:rsid w:val="00AB5800"/>
    <w:rsid w:val="00AD0AC0"/>
    <w:rsid w:val="00AD3564"/>
    <w:rsid w:val="00AE02F5"/>
    <w:rsid w:val="00AE1195"/>
    <w:rsid w:val="00AE1AA0"/>
    <w:rsid w:val="00AE27D3"/>
    <w:rsid w:val="00AE3F26"/>
    <w:rsid w:val="00AE4578"/>
    <w:rsid w:val="00AF293A"/>
    <w:rsid w:val="00AF2A66"/>
    <w:rsid w:val="00B00131"/>
    <w:rsid w:val="00B055AD"/>
    <w:rsid w:val="00B05D7A"/>
    <w:rsid w:val="00B12BF5"/>
    <w:rsid w:val="00B21EAE"/>
    <w:rsid w:val="00B2587D"/>
    <w:rsid w:val="00B31F71"/>
    <w:rsid w:val="00B432FA"/>
    <w:rsid w:val="00B43705"/>
    <w:rsid w:val="00B44100"/>
    <w:rsid w:val="00B44F06"/>
    <w:rsid w:val="00B4623E"/>
    <w:rsid w:val="00B528B2"/>
    <w:rsid w:val="00B55656"/>
    <w:rsid w:val="00B6150B"/>
    <w:rsid w:val="00B647FB"/>
    <w:rsid w:val="00B7049B"/>
    <w:rsid w:val="00B73BA3"/>
    <w:rsid w:val="00B74134"/>
    <w:rsid w:val="00B74675"/>
    <w:rsid w:val="00B870F7"/>
    <w:rsid w:val="00B9151B"/>
    <w:rsid w:val="00B920EE"/>
    <w:rsid w:val="00B92C37"/>
    <w:rsid w:val="00BA1AA0"/>
    <w:rsid w:val="00BA23A9"/>
    <w:rsid w:val="00BC0D67"/>
    <w:rsid w:val="00BC0F21"/>
    <w:rsid w:val="00BC21B2"/>
    <w:rsid w:val="00BC322A"/>
    <w:rsid w:val="00BC4567"/>
    <w:rsid w:val="00BC5C99"/>
    <w:rsid w:val="00BD0679"/>
    <w:rsid w:val="00BD1DAD"/>
    <w:rsid w:val="00BD2155"/>
    <w:rsid w:val="00BD65E4"/>
    <w:rsid w:val="00BD76A5"/>
    <w:rsid w:val="00BE4A50"/>
    <w:rsid w:val="00BF57D8"/>
    <w:rsid w:val="00BF5AAF"/>
    <w:rsid w:val="00C06895"/>
    <w:rsid w:val="00C06FC8"/>
    <w:rsid w:val="00C11CF6"/>
    <w:rsid w:val="00C12C8C"/>
    <w:rsid w:val="00C16C13"/>
    <w:rsid w:val="00C2516E"/>
    <w:rsid w:val="00C25C75"/>
    <w:rsid w:val="00C33E90"/>
    <w:rsid w:val="00C356F5"/>
    <w:rsid w:val="00C47598"/>
    <w:rsid w:val="00C52679"/>
    <w:rsid w:val="00C54750"/>
    <w:rsid w:val="00C6171D"/>
    <w:rsid w:val="00C61BE3"/>
    <w:rsid w:val="00C64E5E"/>
    <w:rsid w:val="00C667A4"/>
    <w:rsid w:val="00C72377"/>
    <w:rsid w:val="00C72B8E"/>
    <w:rsid w:val="00C73AB3"/>
    <w:rsid w:val="00C834F3"/>
    <w:rsid w:val="00C8761C"/>
    <w:rsid w:val="00C877FA"/>
    <w:rsid w:val="00C914C8"/>
    <w:rsid w:val="00C92F75"/>
    <w:rsid w:val="00CA38A1"/>
    <w:rsid w:val="00CA5273"/>
    <w:rsid w:val="00CA7ADD"/>
    <w:rsid w:val="00CA7BF9"/>
    <w:rsid w:val="00CB00D7"/>
    <w:rsid w:val="00CB07CD"/>
    <w:rsid w:val="00CB1BAE"/>
    <w:rsid w:val="00CB5AA4"/>
    <w:rsid w:val="00CC0721"/>
    <w:rsid w:val="00CC54EB"/>
    <w:rsid w:val="00CD28ED"/>
    <w:rsid w:val="00CD43B3"/>
    <w:rsid w:val="00CE635B"/>
    <w:rsid w:val="00CF446C"/>
    <w:rsid w:val="00D02F9F"/>
    <w:rsid w:val="00D0455B"/>
    <w:rsid w:val="00D04827"/>
    <w:rsid w:val="00D16684"/>
    <w:rsid w:val="00D2015C"/>
    <w:rsid w:val="00D24AFD"/>
    <w:rsid w:val="00D27699"/>
    <w:rsid w:val="00D30D6A"/>
    <w:rsid w:val="00D31CA5"/>
    <w:rsid w:val="00D34604"/>
    <w:rsid w:val="00D365B7"/>
    <w:rsid w:val="00D36B8A"/>
    <w:rsid w:val="00D408D7"/>
    <w:rsid w:val="00D42E94"/>
    <w:rsid w:val="00D50EF6"/>
    <w:rsid w:val="00D517C8"/>
    <w:rsid w:val="00D5362A"/>
    <w:rsid w:val="00D5436A"/>
    <w:rsid w:val="00D57499"/>
    <w:rsid w:val="00D62FC0"/>
    <w:rsid w:val="00D643B5"/>
    <w:rsid w:val="00D65C55"/>
    <w:rsid w:val="00D678C0"/>
    <w:rsid w:val="00D775B9"/>
    <w:rsid w:val="00D81623"/>
    <w:rsid w:val="00D821D5"/>
    <w:rsid w:val="00D945CD"/>
    <w:rsid w:val="00D95328"/>
    <w:rsid w:val="00D96003"/>
    <w:rsid w:val="00DA1D0C"/>
    <w:rsid w:val="00DA20A4"/>
    <w:rsid w:val="00DA4FA8"/>
    <w:rsid w:val="00DB101A"/>
    <w:rsid w:val="00DB1709"/>
    <w:rsid w:val="00DB5161"/>
    <w:rsid w:val="00DC376F"/>
    <w:rsid w:val="00DC759B"/>
    <w:rsid w:val="00DD2F30"/>
    <w:rsid w:val="00DD6345"/>
    <w:rsid w:val="00DE0ECD"/>
    <w:rsid w:val="00DE347B"/>
    <w:rsid w:val="00DE4D14"/>
    <w:rsid w:val="00DF1AC0"/>
    <w:rsid w:val="00DF476C"/>
    <w:rsid w:val="00DF5208"/>
    <w:rsid w:val="00DF5B75"/>
    <w:rsid w:val="00DF6D50"/>
    <w:rsid w:val="00E103D3"/>
    <w:rsid w:val="00E15FB0"/>
    <w:rsid w:val="00E20449"/>
    <w:rsid w:val="00E21B32"/>
    <w:rsid w:val="00E228EC"/>
    <w:rsid w:val="00E24113"/>
    <w:rsid w:val="00E25343"/>
    <w:rsid w:val="00E26B08"/>
    <w:rsid w:val="00E27648"/>
    <w:rsid w:val="00E430E8"/>
    <w:rsid w:val="00E50DF1"/>
    <w:rsid w:val="00E62296"/>
    <w:rsid w:val="00E71965"/>
    <w:rsid w:val="00E74DE7"/>
    <w:rsid w:val="00E77A52"/>
    <w:rsid w:val="00E83F7C"/>
    <w:rsid w:val="00E94A41"/>
    <w:rsid w:val="00EB6898"/>
    <w:rsid w:val="00EC192E"/>
    <w:rsid w:val="00EC335C"/>
    <w:rsid w:val="00EC540F"/>
    <w:rsid w:val="00ED0834"/>
    <w:rsid w:val="00ED166E"/>
    <w:rsid w:val="00ED1819"/>
    <w:rsid w:val="00ED6CD7"/>
    <w:rsid w:val="00EE3823"/>
    <w:rsid w:val="00EE569B"/>
    <w:rsid w:val="00EE72D8"/>
    <w:rsid w:val="00EE76FB"/>
    <w:rsid w:val="00EF6A25"/>
    <w:rsid w:val="00EF7DA0"/>
    <w:rsid w:val="00F00B0B"/>
    <w:rsid w:val="00F0529E"/>
    <w:rsid w:val="00F116A0"/>
    <w:rsid w:val="00F161D9"/>
    <w:rsid w:val="00F16B8F"/>
    <w:rsid w:val="00F16C44"/>
    <w:rsid w:val="00F20016"/>
    <w:rsid w:val="00F2122D"/>
    <w:rsid w:val="00F24C9E"/>
    <w:rsid w:val="00F326EB"/>
    <w:rsid w:val="00F335A0"/>
    <w:rsid w:val="00F33678"/>
    <w:rsid w:val="00F33A9F"/>
    <w:rsid w:val="00F51409"/>
    <w:rsid w:val="00F52D16"/>
    <w:rsid w:val="00F55909"/>
    <w:rsid w:val="00F55ED1"/>
    <w:rsid w:val="00F57B9A"/>
    <w:rsid w:val="00F6226A"/>
    <w:rsid w:val="00F64B1F"/>
    <w:rsid w:val="00F65E2C"/>
    <w:rsid w:val="00F673F7"/>
    <w:rsid w:val="00F73642"/>
    <w:rsid w:val="00F76D20"/>
    <w:rsid w:val="00F81927"/>
    <w:rsid w:val="00F83419"/>
    <w:rsid w:val="00F84A1D"/>
    <w:rsid w:val="00F878AD"/>
    <w:rsid w:val="00F91B00"/>
    <w:rsid w:val="00FA25A8"/>
    <w:rsid w:val="00FB2180"/>
    <w:rsid w:val="00FC1B89"/>
    <w:rsid w:val="00FC2503"/>
    <w:rsid w:val="00FD1C26"/>
    <w:rsid w:val="00FD1D80"/>
    <w:rsid w:val="00FD26B9"/>
    <w:rsid w:val="00FD6C18"/>
    <w:rsid w:val="00FE341B"/>
    <w:rsid w:val="00FF01CA"/>
    <w:rsid w:val="00FF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0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8D3407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3"/>
    <w:rsid w:val="008D3407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A73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73D45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73D4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73D45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0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8D3407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3"/>
    <w:rsid w:val="008D340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1E77E1-F426-42F5-B92F-8F59E7F7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2716</TotalTime>
  <Pages>2</Pages>
  <Words>96</Words>
  <Characters>550</Characters>
  <Application>Microsoft Office Word</Application>
  <DocSecurity>0</DocSecurity>
  <Lines>4</Lines>
  <Paragraphs>1</Paragraphs>
  <ScaleCrop>false</ScaleCrop>
  <Company>中国仙剑音乐网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牛嘉丽</dc:creator>
  <cp:lastModifiedBy>Administrator</cp:lastModifiedBy>
  <cp:revision>114</cp:revision>
  <cp:lastPrinted>2016-07-21T12:53:00Z</cp:lastPrinted>
  <dcterms:created xsi:type="dcterms:W3CDTF">2016-07-08T01:32:00Z</dcterms:created>
  <dcterms:modified xsi:type="dcterms:W3CDTF">2019-08-21T08:03:00Z</dcterms:modified>
</cp:coreProperties>
</file>