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6B2" w:rsidRDefault="002E06B2" w:rsidP="00E953BE">
      <w:pPr>
        <w:rPr>
          <w:rFonts w:asciiTheme="majorEastAsia" w:eastAsiaTheme="majorEastAsia" w:hAnsiTheme="majorEastAsia"/>
          <w:b/>
          <w:sz w:val="44"/>
          <w:szCs w:val="44"/>
        </w:rPr>
      </w:pPr>
    </w:p>
    <w:p w:rsidR="00E953BE" w:rsidRDefault="000F432E" w:rsidP="00E953BE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 w:rsidRPr="0053112E">
        <w:rPr>
          <w:rFonts w:asciiTheme="majorEastAsia" w:eastAsiaTheme="majorEastAsia" w:hAnsiTheme="majorEastAsia" w:hint="eastAsia"/>
          <w:b/>
          <w:sz w:val="44"/>
          <w:szCs w:val="44"/>
        </w:rPr>
        <w:t>迭部县</w:t>
      </w:r>
      <w:r w:rsidR="00A85F2C" w:rsidRPr="0053112E">
        <w:rPr>
          <w:rFonts w:asciiTheme="majorEastAsia" w:eastAsiaTheme="majorEastAsia" w:hAnsiTheme="majorEastAsia" w:hint="eastAsia"/>
          <w:b/>
          <w:sz w:val="44"/>
          <w:szCs w:val="44"/>
        </w:rPr>
        <w:t>201</w:t>
      </w:r>
      <w:r w:rsidR="001240EF">
        <w:rPr>
          <w:rFonts w:asciiTheme="majorEastAsia" w:eastAsiaTheme="majorEastAsia" w:hAnsiTheme="majorEastAsia" w:hint="eastAsia"/>
          <w:b/>
          <w:sz w:val="44"/>
          <w:szCs w:val="44"/>
        </w:rPr>
        <w:t>8</w:t>
      </w:r>
      <w:r w:rsidR="00A85F2C" w:rsidRPr="0053112E">
        <w:rPr>
          <w:rFonts w:asciiTheme="majorEastAsia" w:eastAsiaTheme="majorEastAsia" w:hAnsiTheme="majorEastAsia" w:hint="eastAsia"/>
          <w:b/>
          <w:sz w:val="44"/>
          <w:szCs w:val="44"/>
        </w:rPr>
        <w:t>年财政决算草案</w:t>
      </w:r>
    </w:p>
    <w:p w:rsidR="00E953BE" w:rsidRDefault="00E953BE" w:rsidP="00E953BE">
      <w:pPr>
        <w:rPr>
          <w:rFonts w:asciiTheme="majorEastAsia" w:eastAsiaTheme="majorEastAsia" w:hAnsiTheme="majorEastAsia"/>
          <w:b/>
          <w:sz w:val="44"/>
          <w:szCs w:val="44"/>
        </w:rPr>
      </w:pPr>
    </w:p>
    <w:p w:rsidR="006231FF" w:rsidRPr="0053112E" w:rsidRDefault="00E953BE" w:rsidP="00E953BE">
      <w:pPr>
        <w:rPr>
          <w:rFonts w:ascii="黑体" w:eastAsia="黑体" w:hAnsi="黑体" w:cs="宋体"/>
          <w:b/>
          <w:color w:val="000000"/>
          <w:kern w:val="0"/>
          <w:sz w:val="32"/>
          <w:szCs w:val="32"/>
        </w:rPr>
      </w:pPr>
      <w:r>
        <w:rPr>
          <w:rFonts w:asciiTheme="majorEastAsia" w:eastAsiaTheme="majorEastAsia" w:hAnsiTheme="majorEastAsia" w:hint="eastAsia"/>
          <w:b/>
          <w:sz w:val="44"/>
          <w:szCs w:val="44"/>
        </w:rPr>
        <w:t xml:space="preserve">    </w:t>
      </w:r>
      <w:r w:rsidR="009E17BD" w:rsidRPr="0053112E">
        <w:rPr>
          <w:rFonts w:ascii="黑体" w:eastAsia="黑体" w:hAnsi="黑体" w:cs="宋体" w:hint="eastAsia"/>
          <w:b/>
          <w:color w:val="000000"/>
          <w:kern w:val="0"/>
          <w:sz w:val="32"/>
          <w:szCs w:val="32"/>
        </w:rPr>
        <w:t>一、201</w:t>
      </w:r>
      <w:r w:rsidR="001240EF">
        <w:rPr>
          <w:rFonts w:ascii="黑体" w:eastAsia="黑体" w:hAnsi="黑体" w:cs="宋体" w:hint="eastAsia"/>
          <w:b/>
          <w:color w:val="000000"/>
          <w:kern w:val="0"/>
          <w:sz w:val="32"/>
          <w:szCs w:val="32"/>
        </w:rPr>
        <w:t>8</w:t>
      </w:r>
      <w:r w:rsidR="009E17BD" w:rsidRPr="0053112E">
        <w:rPr>
          <w:rFonts w:ascii="黑体" w:eastAsia="黑体" w:hAnsi="黑体" w:cs="宋体" w:hint="eastAsia"/>
          <w:b/>
          <w:color w:val="000000"/>
          <w:kern w:val="0"/>
          <w:sz w:val="32"/>
          <w:szCs w:val="32"/>
        </w:rPr>
        <w:t>年财政决算情况</w:t>
      </w:r>
      <w:r w:rsidR="00D46F88" w:rsidRPr="0053112E">
        <w:rPr>
          <w:rFonts w:ascii="黑体" w:eastAsia="黑体" w:hAnsi="黑体" w:cs="宋体"/>
          <w:b/>
          <w:color w:val="000000"/>
          <w:kern w:val="0"/>
          <w:sz w:val="32"/>
          <w:szCs w:val="32"/>
        </w:rPr>
        <w:tab/>
      </w:r>
    </w:p>
    <w:p w:rsidR="001A6DD5" w:rsidRDefault="001A6DD5" w:rsidP="0053112E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D46F88">
        <w:rPr>
          <w:rFonts w:ascii="仿宋_GB2312" w:eastAsia="仿宋_GB2312" w:hAnsi="仿宋" w:hint="eastAsia"/>
          <w:sz w:val="32"/>
          <w:szCs w:val="32"/>
        </w:rPr>
        <w:t>201</w:t>
      </w:r>
      <w:r w:rsidR="001240EF">
        <w:rPr>
          <w:rFonts w:ascii="仿宋_GB2312" w:eastAsia="仿宋_GB2312" w:hAnsi="仿宋" w:hint="eastAsia"/>
          <w:sz w:val="32"/>
          <w:szCs w:val="32"/>
        </w:rPr>
        <w:t>8</w:t>
      </w:r>
      <w:r w:rsidRPr="00D46F88">
        <w:rPr>
          <w:rFonts w:ascii="仿宋_GB2312" w:eastAsia="仿宋_GB2312" w:hAnsi="仿宋" w:hint="eastAsia"/>
          <w:sz w:val="32"/>
          <w:szCs w:val="32"/>
        </w:rPr>
        <w:t>年，全县各部门认真贯彻</w:t>
      </w:r>
      <w:r w:rsidR="001240EF">
        <w:rPr>
          <w:rFonts w:ascii="仿宋_GB2312" w:eastAsia="仿宋_GB2312" w:hAnsi="仿宋" w:hint="eastAsia"/>
          <w:sz w:val="32"/>
          <w:szCs w:val="32"/>
        </w:rPr>
        <w:t>执行</w:t>
      </w:r>
      <w:r w:rsidRPr="00D46F88">
        <w:rPr>
          <w:rFonts w:ascii="仿宋_GB2312" w:eastAsia="仿宋_GB2312" w:hAnsi="仿宋" w:hint="eastAsia"/>
          <w:sz w:val="32"/>
          <w:szCs w:val="32"/>
        </w:rPr>
        <w:t>预算法，积极落实县人大有关决议要求和批准的预算，</w:t>
      </w:r>
      <w:r w:rsidR="001240EF">
        <w:rPr>
          <w:rFonts w:ascii="仿宋_GB2312" w:eastAsia="仿宋_GB2312" w:hAnsi="仿宋" w:hint="eastAsia"/>
          <w:sz w:val="32"/>
          <w:szCs w:val="32"/>
        </w:rPr>
        <w:t>严格预算执行</w:t>
      </w:r>
      <w:r w:rsidRPr="00D46F88">
        <w:rPr>
          <w:rFonts w:ascii="仿宋_GB2312" w:eastAsia="仿宋_GB2312" w:hAnsi="仿宋" w:hint="eastAsia"/>
          <w:sz w:val="32"/>
          <w:szCs w:val="32"/>
        </w:rPr>
        <w:t>，推进财政改革，着力保障</w:t>
      </w:r>
      <w:r w:rsidR="001240EF">
        <w:rPr>
          <w:rFonts w:ascii="仿宋_GB2312" w:eastAsia="仿宋_GB2312" w:hAnsi="仿宋" w:hint="eastAsia"/>
          <w:sz w:val="32"/>
          <w:szCs w:val="32"/>
        </w:rPr>
        <w:t>“三保”</w:t>
      </w:r>
      <w:r w:rsidRPr="00D46F88">
        <w:rPr>
          <w:rFonts w:ascii="仿宋_GB2312" w:eastAsia="仿宋_GB2312" w:hAnsi="仿宋" w:hint="eastAsia"/>
          <w:sz w:val="32"/>
          <w:szCs w:val="32"/>
        </w:rPr>
        <w:t>支出，县级财政决算情况总体较好。</w:t>
      </w:r>
    </w:p>
    <w:p w:rsidR="008170B1" w:rsidRPr="009D56E1" w:rsidRDefault="008170B1" w:rsidP="0053112E">
      <w:pPr>
        <w:spacing w:line="560" w:lineRule="exact"/>
        <w:ind w:firstLineChars="200" w:firstLine="643"/>
        <w:rPr>
          <w:rFonts w:ascii="楷体" w:eastAsia="楷体" w:hAnsi="楷体"/>
          <w:b/>
          <w:sz w:val="32"/>
          <w:szCs w:val="32"/>
        </w:rPr>
      </w:pPr>
      <w:r w:rsidRPr="009D56E1">
        <w:rPr>
          <w:rFonts w:ascii="楷体" w:eastAsia="楷体" w:hAnsi="楷体" w:hint="eastAsia"/>
          <w:b/>
          <w:sz w:val="32"/>
          <w:szCs w:val="32"/>
        </w:rPr>
        <w:t>（一）一般预算收支执行情况</w:t>
      </w:r>
    </w:p>
    <w:p w:rsidR="00FA0380" w:rsidRPr="00D46F88" w:rsidRDefault="008170B1" w:rsidP="0053112E">
      <w:pPr>
        <w:spacing w:line="56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 w:rsidRPr="00D341C4">
        <w:rPr>
          <w:rFonts w:ascii="仿宋_GB2312" w:eastAsia="仿宋_GB2312" w:hAnsi="仿宋" w:hint="eastAsia"/>
          <w:b/>
          <w:sz w:val="32"/>
          <w:szCs w:val="32"/>
        </w:rPr>
        <w:t>1、总财力。</w:t>
      </w:r>
      <w:r w:rsidR="00FA0380" w:rsidRPr="00D46F88">
        <w:rPr>
          <w:rFonts w:ascii="仿宋_GB2312" w:eastAsia="仿宋_GB2312" w:hAnsi="仿宋" w:hint="eastAsia"/>
          <w:sz w:val="32"/>
          <w:szCs w:val="32"/>
        </w:rPr>
        <w:t>201</w:t>
      </w:r>
      <w:r w:rsidR="001240EF">
        <w:rPr>
          <w:rFonts w:ascii="仿宋_GB2312" w:eastAsia="仿宋_GB2312" w:hAnsi="仿宋" w:hint="eastAsia"/>
          <w:sz w:val="32"/>
          <w:szCs w:val="32"/>
        </w:rPr>
        <w:t>8</w:t>
      </w:r>
      <w:r w:rsidR="00FA0380" w:rsidRPr="00D46F88">
        <w:rPr>
          <w:rFonts w:ascii="仿宋_GB2312" w:eastAsia="仿宋_GB2312" w:hAnsi="仿宋" w:hint="eastAsia"/>
          <w:sz w:val="32"/>
          <w:szCs w:val="32"/>
        </w:rPr>
        <w:t>年，全县公共财政决算总财力为</w:t>
      </w:r>
      <w:r w:rsidR="001240EF">
        <w:rPr>
          <w:rFonts w:ascii="仿宋_GB2312" w:eastAsia="仿宋_GB2312" w:hAnsi="仿宋" w:hint="eastAsia"/>
          <w:sz w:val="32"/>
          <w:szCs w:val="32"/>
        </w:rPr>
        <w:t>217236</w:t>
      </w:r>
      <w:r w:rsidR="00FA0380" w:rsidRPr="00D46F88">
        <w:rPr>
          <w:rFonts w:ascii="仿宋_GB2312" w:eastAsia="仿宋_GB2312" w:hAnsi="仿宋" w:hint="eastAsia"/>
          <w:sz w:val="32"/>
          <w:szCs w:val="32"/>
        </w:rPr>
        <w:t>万元。其中：当年地方财政收入</w:t>
      </w:r>
      <w:r w:rsidR="001240EF">
        <w:rPr>
          <w:rFonts w:ascii="仿宋_GB2312" w:eastAsia="仿宋_GB2312" w:hAnsi="仿宋" w:hint="eastAsia"/>
          <w:sz w:val="32"/>
          <w:szCs w:val="32"/>
        </w:rPr>
        <w:t>9328</w:t>
      </w:r>
      <w:r w:rsidR="00FA0380" w:rsidRPr="00D46F88">
        <w:rPr>
          <w:rFonts w:ascii="仿宋_GB2312" w:eastAsia="仿宋_GB2312" w:hAnsi="仿宋" w:hint="eastAsia"/>
          <w:sz w:val="32"/>
          <w:szCs w:val="32"/>
        </w:rPr>
        <w:t>万元，返还性收入</w:t>
      </w:r>
      <w:r w:rsidR="001A6DD5">
        <w:rPr>
          <w:rFonts w:ascii="仿宋_GB2312" w:eastAsia="仿宋_GB2312" w:hAnsi="仿宋" w:hint="eastAsia"/>
          <w:sz w:val="32"/>
          <w:szCs w:val="32"/>
        </w:rPr>
        <w:t>1840</w:t>
      </w:r>
      <w:r w:rsidR="00FA0380" w:rsidRPr="00D46F88">
        <w:rPr>
          <w:rFonts w:ascii="仿宋_GB2312" w:eastAsia="仿宋_GB2312" w:hAnsi="仿宋" w:hint="eastAsia"/>
          <w:sz w:val="32"/>
          <w:szCs w:val="32"/>
        </w:rPr>
        <w:t>万元，均衡性转移支付</w:t>
      </w:r>
      <w:r w:rsidR="002643BE">
        <w:rPr>
          <w:rFonts w:ascii="仿宋_GB2312" w:eastAsia="仿宋_GB2312" w:hAnsi="仿宋" w:hint="eastAsia"/>
          <w:sz w:val="32"/>
          <w:szCs w:val="32"/>
        </w:rPr>
        <w:t>收入</w:t>
      </w:r>
      <w:r w:rsidR="001240EF">
        <w:rPr>
          <w:rFonts w:ascii="仿宋_GB2312" w:eastAsia="仿宋_GB2312" w:hAnsi="仿宋" w:hint="eastAsia"/>
          <w:sz w:val="32"/>
          <w:szCs w:val="32"/>
        </w:rPr>
        <w:t>18478</w:t>
      </w:r>
      <w:r w:rsidR="00FA0380" w:rsidRPr="00D46F88">
        <w:rPr>
          <w:rFonts w:ascii="仿宋_GB2312" w:eastAsia="仿宋_GB2312" w:hAnsi="仿宋" w:hint="eastAsia"/>
          <w:sz w:val="32"/>
          <w:szCs w:val="32"/>
        </w:rPr>
        <w:t>万元，县级基本财力保障机制奖补</w:t>
      </w:r>
      <w:r w:rsidR="002643BE">
        <w:rPr>
          <w:rFonts w:ascii="仿宋_GB2312" w:eastAsia="仿宋_GB2312" w:hAnsi="仿宋" w:hint="eastAsia"/>
          <w:sz w:val="32"/>
          <w:szCs w:val="32"/>
        </w:rPr>
        <w:t>资金</w:t>
      </w:r>
      <w:r w:rsidR="001240EF">
        <w:rPr>
          <w:rFonts w:ascii="仿宋_GB2312" w:eastAsia="仿宋_GB2312" w:hAnsi="仿宋" w:hint="eastAsia"/>
          <w:sz w:val="32"/>
          <w:szCs w:val="32"/>
        </w:rPr>
        <w:t>5186</w:t>
      </w:r>
      <w:r w:rsidR="00FA0380" w:rsidRPr="00D46F88">
        <w:rPr>
          <w:rFonts w:ascii="仿宋_GB2312" w:eastAsia="仿宋_GB2312" w:hAnsi="仿宋" w:hint="eastAsia"/>
          <w:sz w:val="32"/>
          <w:szCs w:val="32"/>
        </w:rPr>
        <w:t>万元，结算补助</w:t>
      </w:r>
      <w:r w:rsidR="002643BE">
        <w:rPr>
          <w:rFonts w:ascii="仿宋_GB2312" w:eastAsia="仿宋_GB2312" w:hAnsi="仿宋" w:hint="eastAsia"/>
          <w:sz w:val="32"/>
          <w:szCs w:val="32"/>
        </w:rPr>
        <w:t>收入</w:t>
      </w:r>
      <w:r w:rsidR="001240EF">
        <w:rPr>
          <w:rFonts w:ascii="仿宋_GB2312" w:eastAsia="仿宋_GB2312" w:hAnsi="仿宋" w:hint="eastAsia"/>
          <w:sz w:val="32"/>
          <w:szCs w:val="32"/>
        </w:rPr>
        <w:t>7013</w:t>
      </w:r>
      <w:r w:rsidR="00FA0380" w:rsidRPr="00D46F88">
        <w:rPr>
          <w:rFonts w:ascii="仿宋_GB2312" w:eastAsia="仿宋_GB2312" w:hAnsi="仿宋" w:hint="eastAsia"/>
          <w:sz w:val="32"/>
          <w:szCs w:val="32"/>
        </w:rPr>
        <w:t>万元，企事业单位</w:t>
      </w:r>
      <w:r w:rsidR="002643BE">
        <w:rPr>
          <w:rFonts w:ascii="仿宋_GB2312" w:eastAsia="仿宋_GB2312" w:hAnsi="仿宋" w:hint="eastAsia"/>
          <w:sz w:val="32"/>
          <w:szCs w:val="32"/>
        </w:rPr>
        <w:t>预算</w:t>
      </w:r>
      <w:r w:rsidR="00FA0380" w:rsidRPr="00D46F88">
        <w:rPr>
          <w:rFonts w:ascii="仿宋_GB2312" w:eastAsia="仿宋_GB2312" w:hAnsi="仿宋" w:hint="eastAsia"/>
          <w:sz w:val="32"/>
          <w:szCs w:val="32"/>
        </w:rPr>
        <w:t>划转补助952万元，</w:t>
      </w:r>
      <w:r w:rsidR="002643BE" w:rsidRPr="002643BE">
        <w:rPr>
          <w:rFonts w:ascii="仿宋_GB2312" w:eastAsia="仿宋_GB2312" w:hAnsi="仿宋" w:hint="eastAsia"/>
          <w:sz w:val="32"/>
          <w:szCs w:val="32"/>
        </w:rPr>
        <w:t>成品油价格和税费改革转移支付</w:t>
      </w:r>
      <w:r w:rsidR="001240EF">
        <w:rPr>
          <w:rFonts w:ascii="仿宋_GB2312" w:eastAsia="仿宋_GB2312" w:hAnsi="仿宋" w:hint="eastAsia"/>
          <w:sz w:val="32"/>
          <w:szCs w:val="32"/>
        </w:rPr>
        <w:t>111</w:t>
      </w:r>
      <w:r w:rsidR="002643BE">
        <w:rPr>
          <w:rFonts w:ascii="仿宋_GB2312" w:eastAsia="仿宋_GB2312" w:hAnsi="仿宋" w:hint="eastAsia"/>
          <w:sz w:val="32"/>
          <w:szCs w:val="32"/>
        </w:rPr>
        <w:t>万元，</w:t>
      </w:r>
      <w:r w:rsidR="00FA0380" w:rsidRPr="00D46F88">
        <w:rPr>
          <w:rFonts w:ascii="仿宋_GB2312" w:eastAsia="仿宋_GB2312" w:hAnsi="仿宋" w:hint="eastAsia"/>
          <w:sz w:val="32"/>
          <w:szCs w:val="32"/>
        </w:rPr>
        <w:t>基层公检法司转移支付</w:t>
      </w:r>
      <w:r w:rsidR="002643BE">
        <w:rPr>
          <w:rFonts w:ascii="仿宋_GB2312" w:eastAsia="仿宋_GB2312" w:hAnsi="仿宋" w:hint="eastAsia"/>
          <w:sz w:val="32"/>
          <w:szCs w:val="32"/>
        </w:rPr>
        <w:t>收入</w:t>
      </w:r>
      <w:r w:rsidR="001240EF">
        <w:rPr>
          <w:rFonts w:ascii="仿宋_GB2312" w:eastAsia="仿宋_GB2312" w:hAnsi="仿宋" w:hint="eastAsia"/>
          <w:sz w:val="32"/>
          <w:szCs w:val="32"/>
        </w:rPr>
        <w:t>599</w:t>
      </w:r>
      <w:r w:rsidR="00FA0380" w:rsidRPr="00D46F88">
        <w:rPr>
          <w:rFonts w:ascii="仿宋_GB2312" w:eastAsia="仿宋_GB2312" w:hAnsi="仿宋" w:hint="eastAsia"/>
          <w:sz w:val="32"/>
          <w:szCs w:val="32"/>
        </w:rPr>
        <w:t>万元，</w:t>
      </w:r>
      <w:r w:rsidR="002643BE" w:rsidRPr="002643BE">
        <w:rPr>
          <w:rFonts w:ascii="仿宋_GB2312" w:eastAsia="仿宋_GB2312" w:hAnsi="仿宋" w:hint="eastAsia"/>
          <w:sz w:val="32"/>
          <w:szCs w:val="32"/>
        </w:rPr>
        <w:t>城乡义务教育转移支付收入</w:t>
      </w:r>
      <w:r w:rsidR="001240EF">
        <w:rPr>
          <w:rFonts w:ascii="仿宋_GB2312" w:eastAsia="仿宋_GB2312" w:hAnsi="仿宋" w:hint="eastAsia"/>
          <w:sz w:val="32"/>
          <w:szCs w:val="32"/>
        </w:rPr>
        <w:t>1762</w:t>
      </w:r>
      <w:r w:rsidR="00FA0380" w:rsidRPr="00D46F88">
        <w:rPr>
          <w:rFonts w:ascii="仿宋_GB2312" w:eastAsia="仿宋_GB2312" w:hAnsi="仿宋" w:hint="eastAsia"/>
          <w:sz w:val="32"/>
          <w:szCs w:val="32"/>
        </w:rPr>
        <w:t>万元，基本养老</w:t>
      </w:r>
      <w:r w:rsidR="001240EF">
        <w:rPr>
          <w:rFonts w:ascii="仿宋_GB2312" w:eastAsia="仿宋_GB2312" w:hAnsi="仿宋" w:hint="eastAsia"/>
          <w:sz w:val="32"/>
          <w:szCs w:val="32"/>
        </w:rPr>
        <w:t>金</w:t>
      </w:r>
      <w:r w:rsidR="00FA0380" w:rsidRPr="00D46F88">
        <w:rPr>
          <w:rFonts w:ascii="仿宋_GB2312" w:eastAsia="仿宋_GB2312" w:hAnsi="仿宋" w:hint="eastAsia"/>
          <w:sz w:val="32"/>
          <w:szCs w:val="32"/>
        </w:rPr>
        <w:t>转移支付</w:t>
      </w:r>
      <w:r w:rsidR="002643BE">
        <w:rPr>
          <w:rFonts w:ascii="仿宋_GB2312" w:eastAsia="仿宋_GB2312" w:hAnsi="仿宋" w:hint="eastAsia"/>
          <w:sz w:val="32"/>
          <w:szCs w:val="32"/>
        </w:rPr>
        <w:t>收入</w:t>
      </w:r>
      <w:r w:rsidR="001240EF">
        <w:rPr>
          <w:rFonts w:ascii="仿宋_GB2312" w:eastAsia="仿宋_GB2312" w:hAnsi="仿宋" w:hint="eastAsia"/>
          <w:sz w:val="32"/>
          <w:szCs w:val="32"/>
        </w:rPr>
        <w:t>1333</w:t>
      </w:r>
      <w:r w:rsidR="00FA0380" w:rsidRPr="00D46F88">
        <w:rPr>
          <w:rFonts w:ascii="仿宋_GB2312" w:eastAsia="仿宋_GB2312" w:hAnsi="仿宋" w:hint="eastAsia"/>
          <w:sz w:val="32"/>
          <w:szCs w:val="32"/>
        </w:rPr>
        <w:t>万元，农村综合改革转移支付</w:t>
      </w:r>
      <w:r w:rsidR="001240EF">
        <w:rPr>
          <w:rFonts w:ascii="仿宋_GB2312" w:eastAsia="仿宋_GB2312" w:hAnsi="仿宋" w:hint="eastAsia"/>
          <w:sz w:val="32"/>
          <w:szCs w:val="32"/>
        </w:rPr>
        <w:t>2953</w:t>
      </w:r>
      <w:r w:rsidR="00FA0380" w:rsidRPr="00D46F88">
        <w:rPr>
          <w:rFonts w:ascii="仿宋_GB2312" w:eastAsia="仿宋_GB2312" w:hAnsi="仿宋" w:hint="eastAsia"/>
          <w:sz w:val="32"/>
          <w:szCs w:val="32"/>
        </w:rPr>
        <w:t>万元，重点生态功能区转移支付</w:t>
      </w:r>
      <w:r w:rsidR="001240EF">
        <w:rPr>
          <w:rFonts w:ascii="仿宋_GB2312" w:eastAsia="仿宋_GB2312" w:hAnsi="仿宋" w:hint="eastAsia"/>
          <w:sz w:val="32"/>
          <w:szCs w:val="32"/>
        </w:rPr>
        <w:t>7119</w:t>
      </w:r>
      <w:r w:rsidR="00FA0380" w:rsidRPr="00D46F88">
        <w:rPr>
          <w:rFonts w:ascii="仿宋_GB2312" w:eastAsia="仿宋_GB2312" w:hAnsi="仿宋" w:hint="eastAsia"/>
          <w:sz w:val="32"/>
          <w:szCs w:val="32"/>
        </w:rPr>
        <w:t>万元，固定数额补助</w:t>
      </w:r>
      <w:r w:rsidR="00DB50C1">
        <w:rPr>
          <w:rFonts w:ascii="仿宋_GB2312" w:eastAsia="仿宋_GB2312" w:hAnsi="仿宋" w:hint="eastAsia"/>
          <w:sz w:val="32"/>
          <w:szCs w:val="32"/>
        </w:rPr>
        <w:t>收入</w:t>
      </w:r>
      <w:r w:rsidR="001240EF">
        <w:rPr>
          <w:rFonts w:ascii="仿宋_GB2312" w:eastAsia="仿宋_GB2312" w:hAnsi="仿宋" w:hint="eastAsia"/>
          <w:sz w:val="32"/>
          <w:szCs w:val="32"/>
        </w:rPr>
        <w:t>8804</w:t>
      </w:r>
      <w:r w:rsidR="00FA0380" w:rsidRPr="00D46F88">
        <w:rPr>
          <w:rFonts w:ascii="仿宋_GB2312" w:eastAsia="仿宋_GB2312" w:hAnsi="仿宋" w:hint="eastAsia"/>
          <w:sz w:val="32"/>
          <w:szCs w:val="32"/>
        </w:rPr>
        <w:t>万元，</w:t>
      </w:r>
      <w:r w:rsidR="00DB50C1" w:rsidRPr="00DB50C1">
        <w:rPr>
          <w:rFonts w:ascii="仿宋_GB2312" w:eastAsia="仿宋_GB2312" w:hAnsi="仿宋" w:hint="eastAsia"/>
          <w:sz w:val="32"/>
          <w:szCs w:val="32"/>
        </w:rPr>
        <w:t>革命老区转移支付收入</w:t>
      </w:r>
      <w:r w:rsidR="00DB50C1">
        <w:rPr>
          <w:rFonts w:ascii="仿宋_GB2312" w:eastAsia="仿宋_GB2312" w:hAnsi="仿宋" w:hint="eastAsia"/>
          <w:sz w:val="32"/>
          <w:szCs w:val="32"/>
        </w:rPr>
        <w:t>510</w:t>
      </w:r>
      <w:r w:rsidR="00DB50C1" w:rsidRPr="00D46F88">
        <w:rPr>
          <w:rFonts w:ascii="仿宋_GB2312" w:eastAsia="仿宋_GB2312" w:hAnsi="仿宋" w:hint="eastAsia"/>
          <w:sz w:val="32"/>
          <w:szCs w:val="32"/>
        </w:rPr>
        <w:t>万元，</w:t>
      </w:r>
      <w:r w:rsidR="00DB50C1" w:rsidRPr="00DB50C1">
        <w:rPr>
          <w:rFonts w:ascii="仿宋_GB2312" w:eastAsia="仿宋_GB2312" w:hAnsi="仿宋" w:hint="eastAsia"/>
          <w:sz w:val="32"/>
          <w:szCs w:val="32"/>
        </w:rPr>
        <w:t>民族地区转移支付收入</w:t>
      </w:r>
      <w:r w:rsidR="001240EF">
        <w:rPr>
          <w:rFonts w:ascii="仿宋_GB2312" w:eastAsia="仿宋_GB2312" w:hAnsi="仿宋" w:hint="eastAsia"/>
          <w:sz w:val="32"/>
          <w:szCs w:val="32"/>
        </w:rPr>
        <w:t>5271</w:t>
      </w:r>
      <w:r w:rsidR="00DB50C1" w:rsidRPr="00D46F88">
        <w:rPr>
          <w:rFonts w:ascii="仿宋_GB2312" w:eastAsia="仿宋_GB2312" w:hAnsi="仿宋" w:hint="eastAsia"/>
          <w:sz w:val="32"/>
          <w:szCs w:val="32"/>
        </w:rPr>
        <w:t>万元，</w:t>
      </w:r>
      <w:r w:rsidR="00DB50C1" w:rsidRPr="00DB50C1">
        <w:rPr>
          <w:rFonts w:ascii="仿宋_GB2312" w:eastAsia="仿宋_GB2312" w:hAnsi="仿宋" w:hint="eastAsia"/>
          <w:sz w:val="32"/>
          <w:szCs w:val="32"/>
        </w:rPr>
        <w:t>贫困地区转移支付收入</w:t>
      </w:r>
      <w:r w:rsidR="001240EF">
        <w:rPr>
          <w:rFonts w:ascii="仿宋_GB2312" w:eastAsia="仿宋_GB2312" w:hAnsi="仿宋" w:hint="eastAsia"/>
          <w:sz w:val="32"/>
          <w:szCs w:val="32"/>
        </w:rPr>
        <w:t>11645</w:t>
      </w:r>
      <w:r w:rsidR="00DB50C1" w:rsidRPr="00D46F88">
        <w:rPr>
          <w:rFonts w:ascii="仿宋_GB2312" w:eastAsia="仿宋_GB2312" w:hAnsi="仿宋" w:hint="eastAsia"/>
          <w:sz w:val="32"/>
          <w:szCs w:val="32"/>
        </w:rPr>
        <w:t>万元</w:t>
      </w:r>
      <w:r w:rsidR="00FA0380" w:rsidRPr="00D46F88">
        <w:rPr>
          <w:rFonts w:ascii="仿宋_GB2312" w:eastAsia="仿宋_GB2312" w:hAnsi="仿宋" w:hint="eastAsia"/>
          <w:sz w:val="32"/>
          <w:szCs w:val="32"/>
        </w:rPr>
        <w:t>，</w:t>
      </w:r>
      <w:r w:rsidR="001240EF">
        <w:rPr>
          <w:rFonts w:ascii="仿宋_GB2312" w:eastAsia="仿宋_GB2312" w:hAnsi="仿宋" w:hint="eastAsia"/>
          <w:sz w:val="32"/>
          <w:szCs w:val="32"/>
        </w:rPr>
        <w:t>其他一般性转移支付收入233万元，</w:t>
      </w:r>
      <w:r w:rsidR="00FA0380" w:rsidRPr="00D46F88">
        <w:rPr>
          <w:rFonts w:ascii="仿宋_GB2312" w:eastAsia="仿宋_GB2312" w:hAnsi="仿宋" w:hint="eastAsia"/>
          <w:sz w:val="32"/>
          <w:szCs w:val="32"/>
        </w:rPr>
        <w:t>专项转移支付收入</w:t>
      </w:r>
      <w:r w:rsidR="001240EF">
        <w:rPr>
          <w:rFonts w:ascii="仿宋_GB2312" w:eastAsia="仿宋_GB2312" w:hAnsi="仿宋" w:hint="eastAsia"/>
          <w:sz w:val="32"/>
          <w:szCs w:val="32"/>
        </w:rPr>
        <w:t>115453</w:t>
      </w:r>
      <w:r w:rsidR="00FA0380" w:rsidRPr="00D46F88">
        <w:rPr>
          <w:rFonts w:ascii="仿宋_GB2312" w:eastAsia="仿宋_GB2312" w:hAnsi="仿宋" w:hint="eastAsia"/>
          <w:sz w:val="32"/>
          <w:szCs w:val="32"/>
        </w:rPr>
        <w:t>万元，债务转贷收入</w:t>
      </w:r>
      <w:r w:rsidR="001240EF">
        <w:rPr>
          <w:rFonts w:ascii="仿宋_GB2312" w:eastAsia="仿宋_GB2312" w:hAnsi="仿宋" w:hint="eastAsia"/>
          <w:sz w:val="32"/>
          <w:szCs w:val="32"/>
        </w:rPr>
        <w:t>16569</w:t>
      </w:r>
      <w:r w:rsidR="00FA0380" w:rsidRPr="00D46F88">
        <w:rPr>
          <w:rFonts w:ascii="仿宋_GB2312" w:eastAsia="仿宋_GB2312" w:hAnsi="仿宋" w:hint="eastAsia"/>
          <w:sz w:val="32"/>
          <w:szCs w:val="32"/>
        </w:rPr>
        <w:t>万元，上年结余</w:t>
      </w:r>
      <w:r w:rsidR="00DB50C1" w:rsidRPr="00D46F88">
        <w:rPr>
          <w:rFonts w:ascii="仿宋_GB2312" w:eastAsia="仿宋_GB2312" w:hAnsi="仿宋" w:hint="eastAsia"/>
          <w:sz w:val="32"/>
          <w:szCs w:val="32"/>
        </w:rPr>
        <w:t>收入</w:t>
      </w:r>
      <w:r w:rsidR="001240EF">
        <w:rPr>
          <w:rFonts w:ascii="仿宋_GB2312" w:eastAsia="仿宋_GB2312" w:hAnsi="仿宋" w:hint="eastAsia"/>
          <w:sz w:val="32"/>
          <w:szCs w:val="32"/>
        </w:rPr>
        <w:t>1674</w:t>
      </w:r>
      <w:r w:rsidR="00FA0380" w:rsidRPr="00D46F88">
        <w:rPr>
          <w:rFonts w:ascii="仿宋_GB2312" w:eastAsia="仿宋_GB2312" w:hAnsi="仿宋" w:hint="eastAsia"/>
          <w:sz w:val="32"/>
          <w:szCs w:val="32"/>
        </w:rPr>
        <w:t>万元，调入资金</w:t>
      </w:r>
      <w:r w:rsidR="001240EF">
        <w:rPr>
          <w:rFonts w:ascii="仿宋_GB2312" w:eastAsia="仿宋_GB2312" w:hAnsi="仿宋" w:hint="eastAsia"/>
          <w:sz w:val="32"/>
          <w:szCs w:val="32"/>
        </w:rPr>
        <w:t>406</w:t>
      </w:r>
      <w:r w:rsidR="00FA0380" w:rsidRPr="00D46F88">
        <w:rPr>
          <w:rFonts w:ascii="仿宋_GB2312" w:eastAsia="仿宋_GB2312" w:hAnsi="仿宋" w:hint="eastAsia"/>
          <w:sz w:val="32"/>
          <w:szCs w:val="32"/>
        </w:rPr>
        <w:t>万元。</w:t>
      </w:r>
    </w:p>
    <w:p w:rsidR="00FA0380" w:rsidRPr="00D46F88" w:rsidRDefault="008170B1" w:rsidP="0053112E">
      <w:pPr>
        <w:spacing w:line="560" w:lineRule="exact"/>
        <w:ind w:firstLineChars="200" w:firstLine="643"/>
        <w:rPr>
          <w:rFonts w:ascii="仿宋_GB2312" w:eastAsia="仿宋_GB2312" w:hAnsi="仿宋" w:cs="宋体"/>
          <w:color w:val="000000"/>
          <w:kern w:val="0"/>
          <w:sz w:val="32"/>
        </w:rPr>
      </w:pPr>
      <w:r w:rsidRPr="00D341C4">
        <w:rPr>
          <w:rFonts w:ascii="仿宋_GB2312" w:eastAsia="仿宋_GB2312" w:hAnsi="仿宋" w:cs="宋体" w:hint="eastAsia"/>
          <w:b/>
          <w:color w:val="000000"/>
          <w:kern w:val="0"/>
          <w:sz w:val="32"/>
        </w:rPr>
        <w:t>2、支出情况。</w:t>
      </w:r>
      <w:r w:rsidR="00FA0380" w:rsidRPr="00D46F88">
        <w:rPr>
          <w:rFonts w:ascii="仿宋_GB2312" w:eastAsia="仿宋_GB2312" w:hAnsi="仿宋" w:cs="宋体" w:hint="eastAsia"/>
          <w:color w:val="000000"/>
          <w:kern w:val="0"/>
          <w:sz w:val="32"/>
        </w:rPr>
        <w:t>201</w:t>
      </w:r>
      <w:r w:rsidR="006C7D7A">
        <w:rPr>
          <w:rFonts w:ascii="仿宋_GB2312" w:eastAsia="仿宋_GB2312" w:hAnsi="仿宋" w:cs="宋体" w:hint="eastAsia"/>
          <w:color w:val="000000"/>
          <w:kern w:val="0"/>
          <w:sz w:val="32"/>
        </w:rPr>
        <w:t>8</w:t>
      </w:r>
      <w:r w:rsidR="00FA0380" w:rsidRPr="00D46F88">
        <w:rPr>
          <w:rFonts w:ascii="仿宋_GB2312" w:eastAsia="仿宋_GB2312" w:hAnsi="仿宋" w:cs="宋体" w:hint="eastAsia"/>
          <w:color w:val="000000"/>
          <w:kern w:val="0"/>
          <w:sz w:val="32"/>
        </w:rPr>
        <w:t>年，全县公共财政预算支出年初预算数为</w:t>
      </w:r>
      <w:r w:rsidR="006C7D7A">
        <w:rPr>
          <w:rFonts w:ascii="仿宋_GB2312" w:eastAsia="仿宋_GB2312" w:hAnsi="仿宋" w:cs="宋体" w:hint="eastAsia"/>
          <w:color w:val="000000"/>
          <w:kern w:val="0"/>
          <w:sz w:val="32"/>
        </w:rPr>
        <w:t>100444</w:t>
      </w:r>
      <w:r w:rsidR="00D6290D">
        <w:rPr>
          <w:rFonts w:ascii="仿宋_GB2312" w:eastAsia="仿宋_GB2312" w:hAnsi="仿宋" w:cs="宋体" w:hint="eastAsia"/>
          <w:color w:val="000000"/>
          <w:kern w:val="0"/>
          <w:sz w:val="32"/>
        </w:rPr>
        <w:t>万</w:t>
      </w:r>
      <w:r w:rsidR="00FA0380" w:rsidRPr="00D46F88">
        <w:rPr>
          <w:rFonts w:ascii="仿宋_GB2312" w:eastAsia="仿宋_GB2312" w:hAnsi="仿宋" w:cs="宋体" w:hint="eastAsia"/>
          <w:color w:val="000000"/>
          <w:kern w:val="0"/>
          <w:sz w:val="32"/>
        </w:rPr>
        <w:t>元，预算执行中，</w:t>
      </w:r>
      <w:r w:rsidR="00AB16D3">
        <w:rPr>
          <w:rFonts w:ascii="仿宋_GB2312" w:eastAsia="仿宋_GB2312" w:hAnsi="仿宋" w:cs="宋体" w:hint="eastAsia"/>
          <w:color w:val="000000"/>
          <w:kern w:val="0"/>
          <w:sz w:val="32"/>
        </w:rPr>
        <w:t>上级</w:t>
      </w:r>
      <w:r w:rsidR="00FA0380" w:rsidRPr="00D46F88">
        <w:rPr>
          <w:rFonts w:ascii="仿宋_GB2312" w:eastAsia="仿宋_GB2312" w:hAnsi="仿宋" w:cs="宋体" w:hint="eastAsia"/>
          <w:color w:val="000000"/>
          <w:kern w:val="0"/>
          <w:sz w:val="32"/>
        </w:rPr>
        <w:t>下达专项资金</w:t>
      </w:r>
      <w:r w:rsidR="006C7D7A">
        <w:rPr>
          <w:rFonts w:ascii="仿宋_GB2312" w:eastAsia="仿宋_GB2312" w:hAnsi="仿宋" w:cs="宋体" w:hint="eastAsia"/>
          <w:color w:val="000000"/>
          <w:kern w:val="0"/>
          <w:sz w:val="32"/>
        </w:rPr>
        <w:t>82778</w:t>
      </w:r>
      <w:r w:rsidR="00FA0380" w:rsidRPr="00D46F88">
        <w:rPr>
          <w:rFonts w:ascii="仿宋_GB2312" w:eastAsia="仿宋_GB2312" w:hAnsi="仿宋" w:cs="宋体" w:hint="eastAsia"/>
          <w:color w:val="000000"/>
          <w:kern w:val="0"/>
          <w:sz w:val="32"/>
        </w:rPr>
        <w:lastRenderedPageBreak/>
        <w:t>万元，一般性转移支付补助</w:t>
      </w:r>
      <w:r w:rsidR="006C7D7A">
        <w:rPr>
          <w:rFonts w:ascii="仿宋_GB2312" w:eastAsia="仿宋_GB2312" w:hAnsi="仿宋" w:cs="宋体" w:hint="eastAsia"/>
          <w:color w:val="000000"/>
          <w:kern w:val="0"/>
          <w:sz w:val="32"/>
        </w:rPr>
        <w:t>14423</w:t>
      </w:r>
      <w:r w:rsidR="00FA0380" w:rsidRPr="00D46F88">
        <w:rPr>
          <w:rFonts w:ascii="仿宋_GB2312" w:eastAsia="仿宋_GB2312" w:hAnsi="仿宋" w:cs="宋体" w:hint="eastAsia"/>
          <w:color w:val="000000"/>
          <w:kern w:val="0"/>
          <w:sz w:val="32"/>
        </w:rPr>
        <w:t>万元，</w:t>
      </w:r>
      <w:r w:rsidR="006C7D7A">
        <w:rPr>
          <w:rFonts w:ascii="仿宋_GB2312" w:eastAsia="仿宋_GB2312" w:hAnsi="仿宋" w:cs="宋体" w:hint="eastAsia"/>
          <w:color w:val="000000"/>
          <w:kern w:val="0"/>
          <w:sz w:val="32"/>
        </w:rPr>
        <w:t>债务</w:t>
      </w:r>
      <w:r w:rsidR="00FA0380" w:rsidRPr="00D46F88">
        <w:rPr>
          <w:rFonts w:ascii="仿宋_GB2312" w:eastAsia="仿宋_GB2312" w:hAnsi="仿宋" w:cs="宋体" w:hint="eastAsia"/>
          <w:color w:val="000000"/>
          <w:kern w:val="0"/>
          <w:sz w:val="32"/>
        </w:rPr>
        <w:t>转贷收入</w:t>
      </w:r>
      <w:r w:rsidR="006C7D7A">
        <w:rPr>
          <w:rFonts w:ascii="仿宋_GB2312" w:eastAsia="仿宋_GB2312" w:hAnsi="仿宋" w:cs="宋体" w:hint="eastAsia"/>
          <w:color w:val="000000"/>
          <w:kern w:val="0"/>
          <w:sz w:val="32"/>
        </w:rPr>
        <w:t>15000</w:t>
      </w:r>
      <w:r w:rsidR="00FA0380" w:rsidRPr="00D46F88">
        <w:rPr>
          <w:rFonts w:ascii="仿宋_GB2312" w:eastAsia="仿宋_GB2312" w:hAnsi="仿宋" w:cs="宋体" w:hint="eastAsia"/>
          <w:color w:val="000000"/>
          <w:kern w:val="0"/>
          <w:sz w:val="32"/>
        </w:rPr>
        <w:t>万元，年终全县公共财政支出调整预算为</w:t>
      </w:r>
      <w:r w:rsidR="006C7D7A">
        <w:rPr>
          <w:rFonts w:ascii="仿宋_GB2312" w:eastAsia="仿宋_GB2312" w:hAnsi="仿宋" w:cs="宋体" w:hint="eastAsia"/>
          <w:color w:val="000000"/>
          <w:kern w:val="0"/>
          <w:sz w:val="32"/>
        </w:rPr>
        <w:t>212645</w:t>
      </w:r>
      <w:r w:rsidR="00FA0380" w:rsidRPr="00D46F88">
        <w:rPr>
          <w:rFonts w:ascii="仿宋_GB2312" w:eastAsia="仿宋_GB2312" w:hAnsi="仿宋" w:cs="宋体" w:hint="eastAsia"/>
          <w:color w:val="000000"/>
          <w:kern w:val="0"/>
          <w:sz w:val="32"/>
        </w:rPr>
        <w:t>万元,年终决算实际完成公共财政支出</w:t>
      </w:r>
      <w:r w:rsidR="006C7D7A">
        <w:rPr>
          <w:rFonts w:ascii="仿宋_GB2312" w:eastAsia="仿宋_GB2312" w:hAnsi="仿宋" w:cs="宋体" w:hint="eastAsia"/>
          <w:color w:val="000000"/>
          <w:kern w:val="0"/>
          <w:sz w:val="32"/>
        </w:rPr>
        <w:t>211600</w:t>
      </w:r>
      <w:r w:rsidR="00FA0380" w:rsidRPr="00D46F88">
        <w:rPr>
          <w:rFonts w:ascii="仿宋_GB2312" w:eastAsia="仿宋_GB2312" w:hAnsi="仿宋" w:cs="宋体" w:hint="eastAsia"/>
          <w:color w:val="000000"/>
          <w:kern w:val="0"/>
          <w:sz w:val="32"/>
        </w:rPr>
        <w:t>万元，占年度调整预算的</w:t>
      </w:r>
      <w:r w:rsidR="006C7D7A">
        <w:rPr>
          <w:rFonts w:ascii="仿宋_GB2312" w:eastAsia="仿宋_GB2312" w:hAnsi="仿宋" w:cs="宋体" w:hint="eastAsia"/>
          <w:color w:val="000000"/>
          <w:kern w:val="0"/>
          <w:sz w:val="32"/>
        </w:rPr>
        <w:t>99.51</w:t>
      </w:r>
      <w:r w:rsidR="00FA0380" w:rsidRPr="00D46F88">
        <w:rPr>
          <w:rFonts w:ascii="仿宋_GB2312" w:eastAsia="仿宋_GB2312" w:hAnsi="仿宋" w:cs="宋体" w:hint="eastAsia"/>
          <w:color w:val="000000"/>
          <w:kern w:val="0"/>
          <w:sz w:val="32"/>
        </w:rPr>
        <w:t>%，比调整预算少支</w:t>
      </w:r>
      <w:r w:rsidR="006C7D7A">
        <w:rPr>
          <w:rFonts w:ascii="仿宋_GB2312" w:eastAsia="仿宋_GB2312" w:hAnsi="仿宋" w:cs="宋体" w:hint="eastAsia"/>
          <w:color w:val="000000"/>
          <w:kern w:val="0"/>
          <w:sz w:val="32"/>
        </w:rPr>
        <w:t>1045</w:t>
      </w:r>
      <w:r w:rsidR="00FA0380" w:rsidRPr="00D46F88">
        <w:rPr>
          <w:rFonts w:ascii="仿宋_GB2312" w:eastAsia="仿宋_GB2312" w:hAnsi="仿宋" w:cs="宋体" w:hint="eastAsia"/>
          <w:color w:val="000000"/>
          <w:kern w:val="0"/>
          <w:sz w:val="32"/>
        </w:rPr>
        <w:t>万元（结转下年支出</w:t>
      </w:r>
      <w:r w:rsidR="006C7D7A">
        <w:rPr>
          <w:rFonts w:ascii="仿宋_GB2312" w:eastAsia="仿宋_GB2312" w:hAnsi="仿宋" w:cs="宋体" w:hint="eastAsia"/>
          <w:color w:val="000000"/>
          <w:kern w:val="0"/>
          <w:sz w:val="32"/>
        </w:rPr>
        <w:t>1045</w:t>
      </w:r>
      <w:r w:rsidR="00FA0380" w:rsidRPr="00D46F88">
        <w:rPr>
          <w:rFonts w:ascii="仿宋_GB2312" w:eastAsia="仿宋_GB2312" w:hAnsi="仿宋" w:cs="宋体" w:hint="eastAsia"/>
          <w:color w:val="000000"/>
          <w:kern w:val="0"/>
          <w:sz w:val="32"/>
        </w:rPr>
        <w:t>万元）。</w:t>
      </w:r>
    </w:p>
    <w:p w:rsidR="00FA0380" w:rsidRPr="00D46F88" w:rsidRDefault="008170B1" w:rsidP="0053112E">
      <w:pPr>
        <w:spacing w:line="560" w:lineRule="exact"/>
        <w:ind w:firstLineChars="200" w:firstLine="643"/>
        <w:rPr>
          <w:rFonts w:ascii="仿宋_GB2312" w:eastAsia="仿宋_GB2312" w:hAnsi="仿宋"/>
          <w:sz w:val="30"/>
          <w:szCs w:val="30"/>
        </w:rPr>
      </w:pPr>
      <w:r w:rsidRPr="00D341C4">
        <w:rPr>
          <w:rFonts w:ascii="仿宋_GB2312" w:eastAsia="仿宋_GB2312" w:hAnsi="仿宋" w:hint="eastAsia"/>
          <w:b/>
          <w:sz w:val="32"/>
          <w:szCs w:val="32"/>
        </w:rPr>
        <w:t>3、</w:t>
      </w:r>
      <w:r w:rsidRPr="00D341C4">
        <w:rPr>
          <w:rFonts w:ascii="仿宋_GB2312" w:eastAsia="仿宋_GB2312" w:hAnsi="仿宋" w:cs="宋体" w:hint="eastAsia"/>
          <w:b/>
          <w:color w:val="000000"/>
          <w:kern w:val="0"/>
          <w:sz w:val="32"/>
          <w:szCs w:val="32"/>
        </w:rPr>
        <w:t>一般公共预算收支平衡情况</w:t>
      </w:r>
      <w:r w:rsidR="00D341C4" w:rsidRPr="00D341C4">
        <w:rPr>
          <w:rFonts w:ascii="仿宋_GB2312" w:eastAsia="仿宋_GB2312" w:hAnsi="仿宋" w:cs="宋体" w:hint="eastAsia"/>
          <w:b/>
          <w:color w:val="000000"/>
          <w:kern w:val="0"/>
          <w:sz w:val="32"/>
          <w:szCs w:val="32"/>
        </w:rPr>
        <w:t>。</w:t>
      </w:r>
      <w:r w:rsidR="00FA0380" w:rsidRPr="00D46F88">
        <w:rPr>
          <w:rFonts w:ascii="仿宋_GB2312" w:eastAsia="仿宋_GB2312" w:hAnsi="仿宋" w:hint="eastAsia"/>
          <w:sz w:val="32"/>
          <w:szCs w:val="32"/>
        </w:rPr>
        <w:t>201</w:t>
      </w:r>
      <w:r w:rsidR="006C7D7A">
        <w:rPr>
          <w:rFonts w:ascii="仿宋_GB2312" w:eastAsia="仿宋_GB2312" w:hAnsi="仿宋" w:hint="eastAsia"/>
          <w:sz w:val="32"/>
          <w:szCs w:val="32"/>
        </w:rPr>
        <w:t>8</w:t>
      </w:r>
      <w:r w:rsidR="00FA0380" w:rsidRPr="00D46F88">
        <w:rPr>
          <w:rFonts w:ascii="仿宋_GB2312" w:eastAsia="仿宋_GB2312" w:hAnsi="仿宋" w:hint="eastAsia"/>
          <w:sz w:val="32"/>
          <w:szCs w:val="32"/>
        </w:rPr>
        <w:t>年，全县完成公共财政支出</w:t>
      </w:r>
      <w:r w:rsidR="006C7D7A">
        <w:rPr>
          <w:rFonts w:ascii="仿宋_GB2312" w:eastAsia="仿宋_GB2312" w:hAnsi="仿宋" w:hint="eastAsia"/>
          <w:sz w:val="32"/>
          <w:szCs w:val="32"/>
        </w:rPr>
        <w:t>211600</w:t>
      </w:r>
      <w:r w:rsidR="00FA0380" w:rsidRPr="00D46F88">
        <w:rPr>
          <w:rFonts w:ascii="仿宋_GB2312" w:eastAsia="仿宋_GB2312" w:hAnsi="仿宋" w:hint="eastAsia"/>
          <w:sz w:val="32"/>
          <w:szCs w:val="32"/>
        </w:rPr>
        <w:t>万元，专项上解支出</w:t>
      </w:r>
      <w:r w:rsidR="006C7D7A">
        <w:rPr>
          <w:rFonts w:ascii="仿宋_GB2312" w:eastAsia="仿宋_GB2312" w:hAnsi="仿宋" w:hint="eastAsia"/>
          <w:sz w:val="32"/>
          <w:szCs w:val="32"/>
        </w:rPr>
        <w:t>1454</w:t>
      </w:r>
      <w:r w:rsidR="00FA0380" w:rsidRPr="00D46F88">
        <w:rPr>
          <w:rFonts w:ascii="仿宋_GB2312" w:eastAsia="仿宋_GB2312" w:hAnsi="仿宋" w:hint="eastAsia"/>
          <w:sz w:val="32"/>
          <w:szCs w:val="32"/>
        </w:rPr>
        <w:t>万元，债</w:t>
      </w:r>
      <w:r w:rsidR="009D1ABF">
        <w:rPr>
          <w:rFonts w:ascii="仿宋_GB2312" w:eastAsia="仿宋_GB2312" w:hAnsi="仿宋" w:hint="eastAsia"/>
          <w:sz w:val="32"/>
          <w:szCs w:val="32"/>
        </w:rPr>
        <w:t>券</w:t>
      </w:r>
      <w:r w:rsidR="00FA0380" w:rsidRPr="00D46F88">
        <w:rPr>
          <w:rFonts w:ascii="仿宋_GB2312" w:eastAsia="仿宋_GB2312" w:hAnsi="仿宋" w:hint="eastAsia"/>
          <w:sz w:val="32"/>
          <w:szCs w:val="32"/>
        </w:rPr>
        <w:t>还本支出</w:t>
      </w:r>
      <w:r w:rsidR="006C7D7A">
        <w:rPr>
          <w:rFonts w:ascii="仿宋_GB2312" w:eastAsia="仿宋_GB2312" w:hAnsi="仿宋" w:hint="eastAsia"/>
          <w:sz w:val="32"/>
          <w:szCs w:val="32"/>
        </w:rPr>
        <w:t>1569</w:t>
      </w:r>
      <w:r w:rsidR="00FA0380" w:rsidRPr="00D46F88">
        <w:rPr>
          <w:rFonts w:ascii="仿宋_GB2312" w:eastAsia="仿宋_GB2312" w:hAnsi="仿宋" w:hint="eastAsia"/>
          <w:sz w:val="32"/>
          <w:szCs w:val="32"/>
        </w:rPr>
        <w:t>万元</w:t>
      </w:r>
      <w:r w:rsidR="006C7D7A">
        <w:rPr>
          <w:rFonts w:ascii="仿宋_GB2312" w:eastAsia="仿宋_GB2312" w:hAnsi="仿宋" w:hint="eastAsia"/>
          <w:sz w:val="32"/>
          <w:szCs w:val="32"/>
        </w:rPr>
        <w:t>，安排预算稳定调节基金1568万元</w:t>
      </w:r>
      <w:r w:rsidR="00FA0380" w:rsidRPr="00D46F88">
        <w:rPr>
          <w:rFonts w:ascii="仿宋_GB2312" w:eastAsia="仿宋_GB2312" w:hAnsi="仿宋" w:hint="eastAsia"/>
          <w:sz w:val="32"/>
          <w:szCs w:val="32"/>
        </w:rPr>
        <w:t>。收支相抵，年终滚存结余</w:t>
      </w:r>
      <w:r w:rsidR="006C7D7A">
        <w:rPr>
          <w:rFonts w:ascii="仿宋_GB2312" w:eastAsia="仿宋_GB2312" w:hAnsi="仿宋" w:hint="eastAsia"/>
          <w:sz w:val="32"/>
          <w:szCs w:val="32"/>
        </w:rPr>
        <w:t>1045</w:t>
      </w:r>
      <w:r w:rsidR="00FA0380" w:rsidRPr="00D46F88">
        <w:rPr>
          <w:rFonts w:ascii="仿宋_GB2312" w:eastAsia="仿宋_GB2312" w:hAnsi="仿宋" w:hint="eastAsia"/>
          <w:sz w:val="32"/>
          <w:szCs w:val="32"/>
        </w:rPr>
        <w:t>万元，其中：结转下年支出</w:t>
      </w:r>
      <w:r w:rsidR="006C7D7A">
        <w:rPr>
          <w:rFonts w:ascii="仿宋_GB2312" w:eastAsia="仿宋_GB2312" w:hAnsi="仿宋" w:hint="eastAsia"/>
          <w:sz w:val="32"/>
          <w:szCs w:val="32"/>
        </w:rPr>
        <w:t>1045</w:t>
      </w:r>
      <w:r w:rsidR="00FA0380" w:rsidRPr="00D46F88">
        <w:rPr>
          <w:rFonts w:ascii="仿宋_GB2312" w:eastAsia="仿宋_GB2312" w:hAnsi="仿宋" w:hint="eastAsia"/>
          <w:sz w:val="32"/>
          <w:szCs w:val="32"/>
        </w:rPr>
        <w:t>万元。201</w:t>
      </w:r>
      <w:r w:rsidR="006C7D7A">
        <w:rPr>
          <w:rFonts w:ascii="仿宋_GB2312" w:eastAsia="仿宋_GB2312" w:hAnsi="仿宋" w:hint="eastAsia"/>
          <w:sz w:val="32"/>
          <w:szCs w:val="32"/>
        </w:rPr>
        <w:t>8</w:t>
      </w:r>
      <w:r w:rsidR="00FA0380" w:rsidRPr="00D46F88">
        <w:rPr>
          <w:rFonts w:ascii="仿宋_GB2312" w:eastAsia="仿宋_GB2312" w:hAnsi="仿宋" w:hint="eastAsia"/>
          <w:sz w:val="32"/>
          <w:szCs w:val="32"/>
        </w:rPr>
        <w:t>年，结转下年继续使用的一般公共预算资金</w:t>
      </w:r>
      <w:r w:rsidR="006C7D7A">
        <w:rPr>
          <w:rFonts w:ascii="仿宋_GB2312" w:eastAsia="仿宋_GB2312" w:hAnsi="仿宋" w:hint="eastAsia"/>
          <w:sz w:val="32"/>
          <w:szCs w:val="32"/>
        </w:rPr>
        <w:t>1045</w:t>
      </w:r>
      <w:r w:rsidR="00241363">
        <w:rPr>
          <w:rFonts w:ascii="仿宋_GB2312" w:eastAsia="仿宋_GB2312" w:hAnsi="仿宋" w:hint="eastAsia"/>
          <w:sz w:val="32"/>
          <w:szCs w:val="32"/>
        </w:rPr>
        <w:t>万</w:t>
      </w:r>
      <w:r w:rsidR="00FA0380" w:rsidRPr="00D46F88">
        <w:rPr>
          <w:rFonts w:ascii="仿宋_GB2312" w:eastAsia="仿宋_GB2312" w:hAnsi="仿宋" w:hint="eastAsia"/>
          <w:sz w:val="32"/>
          <w:szCs w:val="32"/>
        </w:rPr>
        <w:t>元，全部为专项结转资金，本年净结余为0。县级一般公共预算收支平衡 。</w:t>
      </w:r>
    </w:p>
    <w:p w:rsidR="008170B1" w:rsidRPr="009D56E1" w:rsidRDefault="008170B1" w:rsidP="0053112E">
      <w:pPr>
        <w:spacing w:line="560" w:lineRule="exact"/>
        <w:ind w:firstLineChars="200" w:firstLine="643"/>
        <w:rPr>
          <w:rFonts w:ascii="楷体" w:eastAsia="楷体" w:hAnsi="楷体"/>
          <w:b/>
          <w:sz w:val="32"/>
          <w:szCs w:val="32"/>
        </w:rPr>
      </w:pPr>
      <w:r w:rsidRPr="009D56E1">
        <w:rPr>
          <w:rFonts w:ascii="楷体" w:eastAsia="楷体" w:hAnsi="楷体" w:hint="eastAsia"/>
          <w:b/>
          <w:sz w:val="32"/>
          <w:szCs w:val="32"/>
        </w:rPr>
        <w:t>（二）基金预算收支执行情况</w:t>
      </w:r>
    </w:p>
    <w:p w:rsidR="00FA0380" w:rsidRPr="00D46F88" w:rsidRDefault="00FA0380" w:rsidP="0053112E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D46F88">
        <w:rPr>
          <w:rFonts w:ascii="仿宋_GB2312" w:eastAsia="仿宋_GB2312" w:hAnsi="仿宋" w:hint="eastAsia"/>
          <w:sz w:val="32"/>
          <w:szCs w:val="32"/>
        </w:rPr>
        <w:t>201</w:t>
      </w:r>
      <w:r w:rsidR="006C7D7A">
        <w:rPr>
          <w:rFonts w:ascii="仿宋_GB2312" w:eastAsia="仿宋_GB2312" w:hAnsi="仿宋" w:hint="eastAsia"/>
          <w:sz w:val="32"/>
          <w:szCs w:val="32"/>
        </w:rPr>
        <w:t>8</w:t>
      </w:r>
      <w:r w:rsidRPr="00D46F88">
        <w:rPr>
          <w:rFonts w:ascii="仿宋_GB2312" w:eastAsia="仿宋_GB2312" w:hAnsi="仿宋" w:hint="eastAsia"/>
          <w:sz w:val="32"/>
          <w:szCs w:val="32"/>
        </w:rPr>
        <w:t>年，全县财政基金收入总财力为</w:t>
      </w:r>
      <w:r w:rsidR="006C7D7A">
        <w:rPr>
          <w:rFonts w:ascii="仿宋_GB2312" w:eastAsia="仿宋_GB2312" w:hAnsi="仿宋" w:hint="eastAsia"/>
          <w:sz w:val="32"/>
          <w:szCs w:val="32"/>
        </w:rPr>
        <w:t>5541</w:t>
      </w:r>
      <w:r w:rsidRPr="00D46F88">
        <w:rPr>
          <w:rFonts w:ascii="仿宋_GB2312" w:eastAsia="仿宋_GB2312" w:hAnsi="仿宋" w:hint="eastAsia"/>
          <w:sz w:val="32"/>
          <w:szCs w:val="32"/>
        </w:rPr>
        <w:t>万元</w:t>
      </w:r>
      <w:r w:rsidR="00241363">
        <w:rPr>
          <w:rFonts w:ascii="仿宋_GB2312" w:eastAsia="仿宋_GB2312" w:hAnsi="仿宋" w:hint="eastAsia"/>
          <w:sz w:val="32"/>
          <w:szCs w:val="32"/>
        </w:rPr>
        <w:t>。</w:t>
      </w:r>
      <w:r w:rsidRPr="00D46F88">
        <w:rPr>
          <w:rFonts w:ascii="仿宋_GB2312" w:eastAsia="仿宋_GB2312" w:hAnsi="仿宋" w:hint="eastAsia"/>
          <w:sz w:val="32"/>
          <w:szCs w:val="32"/>
        </w:rPr>
        <w:t>其中：当年基金收入</w:t>
      </w:r>
      <w:r w:rsidR="006C7D7A">
        <w:rPr>
          <w:rFonts w:ascii="仿宋_GB2312" w:eastAsia="仿宋_GB2312" w:hAnsi="仿宋" w:hint="eastAsia"/>
          <w:sz w:val="32"/>
          <w:szCs w:val="32"/>
        </w:rPr>
        <w:t>590</w:t>
      </w:r>
      <w:r w:rsidRPr="00D46F88">
        <w:rPr>
          <w:rFonts w:ascii="仿宋_GB2312" w:eastAsia="仿宋_GB2312" w:hAnsi="仿宋" w:hint="eastAsia"/>
          <w:sz w:val="32"/>
          <w:szCs w:val="32"/>
        </w:rPr>
        <w:t>万元，上年结余</w:t>
      </w:r>
      <w:r w:rsidR="006C7D7A">
        <w:rPr>
          <w:rFonts w:ascii="仿宋_GB2312" w:eastAsia="仿宋_GB2312" w:hAnsi="仿宋" w:hint="eastAsia"/>
          <w:sz w:val="32"/>
          <w:szCs w:val="32"/>
        </w:rPr>
        <w:t>629</w:t>
      </w:r>
      <w:r w:rsidRPr="00D46F88">
        <w:rPr>
          <w:rFonts w:ascii="仿宋_GB2312" w:eastAsia="仿宋_GB2312" w:hAnsi="仿宋" w:hint="eastAsia"/>
          <w:sz w:val="32"/>
          <w:szCs w:val="32"/>
        </w:rPr>
        <w:t>万元，上级补助收入</w:t>
      </w:r>
      <w:r w:rsidR="006C7D7A">
        <w:rPr>
          <w:rFonts w:ascii="仿宋_GB2312" w:eastAsia="仿宋_GB2312" w:hAnsi="仿宋" w:hint="eastAsia"/>
          <w:sz w:val="32"/>
          <w:szCs w:val="32"/>
        </w:rPr>
        <w:t>1422</w:t>
      </w:r>
      <w:r w:rsidRPr="00D46F88">
        <w:rPr>
          <w:rFonts w:ascii="仿宋_GB2312" w:eastAsia="仿宋_GB2312" w:hAnsi="仿宋" w:hint="eastAsia"/>
          <w:sz w:val="32"/>
          <w:szCs w:val="32"/>
        </w:rPr>
        <w:t>万元</w:t>
      </w:r>
      <w:r w:rsidR="006C7D7A">
        <w:rPr>
          <w:rFonts w:ascii="仿宋_GB2312" w:eastAsia="仿宋_GB2312" w:hAnsi="仿宋" w:hint="eastAsia"/>
          <w:sz w:val="32"/>
          <w:szCs w:val="32"/>
        </w:rPr>
        <w:t>，债务转贷收入2900万元</w:t>
      </w:r>
      <w:r w:rsidRPr="00D46F88">
        <w:rPr>
          <w:rFonts w:ascii="仿宋_GB2312" w:eastAsia="仿宋_GB2312" w:hAnsi="仿宋" w:hint="eastAsia"/>
          <w:sz w:val="32"/>
          <w:szCs w:val="32"/>
        </w:rPr>
        <w:t>。</w:t>
      </w:r>
    </w:p>
    <w:p w:rsidR="00FA0380" w:rsidRPr="00D46F88" w:rsidRDefault="00FA0380" w:rsidP="0053112E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D46F88">
        <w:rPr>
          <w:rFonts w:ascii="仿宋_GB2312" w:eastAsia="仿宋_GB2312" w:hAnsi="仿宋" w:hint="eastAsia"/>
          <w:sz w:val="32"/>
          <w:szCs w:val="32"/>
        </w:rPr>
        <w:t>201</w:t>
      </w:r>
      <w:r w:rsidR="006C7D7A">
        <w:rPr>
          <w:rFonts w:ascii="仿宋_GB2312" w:eastAsia="仿宋_GB2312" w:hAnsi="仿宋" w:hint="eastAsia"/>
          <w:sz w:val="32"/>
          <w:szCs w:val="32"/>
        </w:rPr>
        <w:t>8</w:t>
      </w:r>
      <w:r w:rsidRPr="00D46F88">
        <w:rPr>
          <w:rFonts w:ascii="仿宋_GB2312" w:eastAsia="仿宋_GB2312" w:hAnsi="仿宋" w:hint="eastAsia"/>
          <w:sz w:val="32"/>
          <w:szCs w:val="32"/>
        </w:rPr>
        <w:t>年，全县政府性基金总支出为</w:t>
      </w:r>
      <w:r w:rsidR="00422A5B">
        <w:rPr>
          <w:rFonts w:ascii="仿宋_GB2312" w:eastAsia="仿宋_GB2312" w:hAnsi="仿宋" w:hint="eastAsia"/>
          <w:sz w:val="32"/>
          <w:szCs w:val="32"/>
        </w:rPr>
        <w:t>4411</w:t>
      </w:r>
      <w:r w:rsidRPr="00D46F88">
        <w:rPr>
          <w:rFonts w:ascii="仿宋_GB2312" w:eastAsia="仿宋_GB2312" w:hAnsi="仿宋" w:hint="eastAsia"/>
          <w:sz w:val="32"/>
          <w:szCs w:val="32"/>
        </w:rPr>
        <w:t>万元</w:t>
      </w:r>
      <w:r w:rsidR="005D77AC">
        <w:rPr>
          <w:rFonts w:ascii="仿宋_GB2312" w:eastAsia="仿宋_GB2312" w:hAnsi="仿宋" w:hint="eastAsia"/>
          <w:sz w:val="32"/>
          <w:szCs w:val="32"/>
        </w:rPr>
        <w:t>。其中：</w:t>
      </w:r>
      <w:r w:rsidR="005D77AC" w:rsidRPr="00D46F88">
        <w:rPr>
          <w:rFonts w:ascii="仿宋_GB2312" w:eastAsia="仿宋_GB2312" w:hAnsi="仿宋" w:hint="eastAsia"/>
          <w:sz w:val="32"/>
          <w:szCs w:val="32"/>
        </w:rPr>
        <w:t>当年基金</w:t>
      </w:r>
      <w:r w:rsidR="005D77AC">
        <w:rPr>
          <w:rFonts w:ascii="仿宋_GB2312" w:eastAsia="仿宋_GB2312" w:hAnsi="仿宋" w:hint="eastAsia"/>
          <w:sz w:val="32"/>
          <w:szCs w:val="32"/>
        </w:rPr>
        <w:t>支出</w:t>
      </w:r>
      <w:r w:rsidR="00422A5B">
        <w:rPr>
          <w:rFonts w:ascii="仿宋_GB2312" w:eastAsia="仿宋_GB2312" w:hAnsi="仿宋" w:hint="eastAsia"/>
          <w:sz w:val="32"/>
          <w:szCs w:val="32"/>
        </w:rPr>
        <w:t>4005</w:t>
      </w:r>
      <w:r w:rsidR="005D77AC" w:rsidRPr="00D46F88">
        <w:rPr>
          <w:rFonts w:ascii="仿宋_GB2312" w:eastAsia="仿宋_GB2312" w:hAnsi="仿宋" w:hint="eastAsia"/>
          <w:sz w:val="32"/>
          <w:szCs w:val="32"/>
        </w:rPr>
        <w:t>万元，</w:t>
      </w:r>
      <w:r w:rsidRPr="00D46F88">
        <w:rPr>
          <w:rFonts w:ascii="仿宋_GB2312" w:eastAsia="仿宋_GB2312" w:hAnsi="仿宋" w:hint="eastAsia"/>
          <w:sz w:val="32"/>
          <w:szCs w:val="32"/>
        </w:rPr>
        <w:t>政府性基金调出资金</w:t>
      </w:r>
      <w:r w:rsidR="00422A5B">
        <w:rPr>
          <w:rFonts w:ascii="仿宋_GB2312" w:eastAsia="仿宋_GB2312" w:hAnsi="仿宋" w:hint="eastAsia"/>
          <w:sz w:val="32"/>
          <w:szCs w:val="32"/>
        </w:rPr>
        <w:t>406</w:t>
      </w:r>
      <w:r w:rsidRPr="00D46F88">
        <w:rPr>
          <w:rFonts w:ascii="仿宋_GB2312" w:eastAsia="仿宋_GB2312" w:hAnsi="仿宋" w:hint="eastAsia"/>
          <w:sz w:val="32"/>
          <w:szCs w:val="32"/>
        </w:rPr>
        <w:t>万元。收支相抵，年终结转下年支出</w:t>
      </w:r>
      <w:r w:rsidR="00422A5B">
        <w:rPr>
          <w:rFonts w:ascii="仿宋_GB2312" w:eastAsia="仿宋_GB2312" w:hAnsi="仿宋" w:hint="eastAsia"/>
          <w:sz w:val="32"/>
          <w:szCs w:val="32"/>
        </w:rPr>
        <w:t>1130</w:t>
      </w:r>
      <w:r w:rsidRPr="00D46F88">
        <w:rPr>
          <w:rFonts w:ascii="仿宋_GB2312" w:eastAsia="仿宋_GB2312" w:hAnsi="仿宋" w:hint="eastAsia"/>
          <w:sz w:val="32"/>
          <w:szCs w:val="32"/>
        </w:rPr>
        <w:t>万元。政府性基金预算收支平衡。</w:t>
      </w:r>
    </w:p>
    <w:p w:rsidR="008170B1" w:rsidRPr="009D56E1" w:rsidRDefault="008170B1" w:rsidP="0053112E">
      <w:pPr>
        <w:spacing w:line="560" w:lineRule="exact"/>
        <w:ind w:firstLineChars="200" w:firstLine="643"/>
        <w:rPr>
          <w:rFonts w:ascii="楷体" w:eastAsia="楷体" w:hAnsi="楷体"/>
          <w:b/>
          <w:sz w:val="32"/>
          <w:szCs w:val="32"/>
        </w:rPr>
      </w:pPr>
      <w:r w:rsidRPr="009D56E1">
        <w:rPr>
          <w:rFonts w:ascii="楷体" w:eastAsia="楷体" w:hAnsi="楷体" w:hint="eastAsia"/>
          <w:b/>
          <w:sz w:val="32"/>
          <w:szCs w:val="32"/>
        </w:rPr>
        <w:t>（三）国有资本经营预算执行情况</w:t>
      </w:r>
    </w:p>
    <w:p w:rsidR="00FA0380" w:rsidRPr="00D46F88" w:rsidRDefault="00FA0380" w:rsidP="0053112E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D46F88">
        <w:rPr>
          <w:rFonts w:ascii="仿宋_GB2312" w:eastAsia="仿宋_GB2312" w:hAnsi="仿宋" w:hint="eastAsia"/>
          <w:sz w:val="32"/>
          <w:szCs w:val="32"/>
        </w:rPr>
        <w:t>由于201</w:t>
      </w:r>
      <w:r w:rsidR="00422A5B">
        <w:rPr>
          <w:rFonts w:ascii="仿宋_GB2312" w:eastAsia="仿宋_GB2312" w:hAnsi="仿宋" w:hint="eastAsia"/>
          <w:sz w:val="32"/>
          <w:szCs w:val="32"/>
        </w:rPr>
        <w:t>8</w:t>
      </w:r>
      <w:r w:rsidRPr="00D46F88">
        <w:rPr>
          <w:rFonts w:ascii="仿宋_GB2312" w:eastAsia="仿宋_GB2312" w:hAnsi="仿宋" w:hint="eastAsia"/>
          <w:sz w:val="32"/>
          <w:szCs w:val="32"/>
        </w:rPr>
        <w:t>年我县没有编制国有资本经营预算，因此国有资本经营决算数字为空。</w:t>
      </w:r>
    </w:p>
    <w:p w:rsidR="00FA0380" w:rsidRPr="009D56E1" w:rsidRDefault="008170B1" w:rsidP="0053112E">
      <w:pPr>
        <w:spacing w:line="560" w:lineRule="exact"/>
        <w:ind w:firstLineChars="200" w:firstLine="643"/>
        <w:rPr>
          <w:rFonts w:ascii="楷体" w:eastAsia="楷体" w:hAnsi="楷体"/>
          <w:b/>
          <w:sz w:val="32"/>
          <w:szCs w:val="32"/>
        </w:rPr>
      </w:pPr>
      <w:r w:rsidRPr="009D56E1">
        <w:rPr>
          <w:rFonts w:ascii="楷体" w:eastAsia="楷体" w:hAnsi="楷体" w:hint="eastAsia"/>
          <w:b/>
          <w:sz w:val="32"/>
          <w:szCs w:val="32"/>
        </w:rPr>
        <w:t>（</w:t>
      </w:r>
      <w:r w:rsidR="00490BD6" w:rsidRPr="009D56E1">
        <w:rPr>
          <w:rFonts w:ascii="楷体" w:eastAsia="楷体" w:hAnsi="楷体" w:hint="eastAsia"/>
          <w:b/>
          <w:sz w:val="32"/>
          <w:szCs w:val="32"/>
        </w:rPr>
        <w:t>四</w:t>
      </w:r>
      <w:r w:rsidRPr="009D56E1">
        <w:rPr>
          <w:rFonts w:ascii="楷体" w:eastAsia="楷体" w:hAnsi="楷体" w:hint="eastAsia"/>
          <w:b/>
          <w:sz w:val="32"/>
          <w:szCs w:val="32"/>
        </w:rPr>
        <w:t>）</w:t>
      </w:r>
      <w:r w:rsidR="00FA0380" w:rsidRPr="009D56E1">
        <w:rPr>
          <w:rFonts w:ascii="楷体" w:eastAsia="楷体" w:hAnsi="楷体" w:hint="eastAsia"/>
          <w:b/>
          <w:sz w:val="32"/>
          <w:szCs w:val="32"/>
        </w:rPr>
        <w:t>社会保险基金预算执行情况</w:t>
      </w:r>
    </w:p>
    <w:p w:rsidR="00FA0380" w:rsidRPr="00D46F88" w:rsidRDefault="00FA0380" w:rsidP="005B7D55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D46F88">
        <w:rPr>
          <w:rFonts w:ascii="仿宋_GB2312" w:eastAsia="仿宋_GB2312" w:hAnsi="仿宋"/>
          <w:sz w:val="32"/>
          <w:szCs w:val="32"/>
        </w:rPr>
        <w:lastRenderedPageBreak/>
        <w:t>201</w:t>
      </w:r>
      <w:r w:rsidR="00422A5B">
        <w:rPr>
          <w:rFonts w:ascii="仿宋_GB2312" w:eastAsia="仿宋_GB2312" w:hAnsi="仿宋" w:hint="eastAsia"/>
          <w:sz w:val="32"/>
          <w:szCs w:val="32"/>
        </w:rPr>
        <w:t>8</w:t>
      </w:r>
      <w:r w:rsidRPr="00D46F88">
        <w:rPr>
          <w:rFonts w:ascii="仿宋_GB2312" w:eastAsia="仿宋_GB2312" w:hAnsi="仿宋" w:hint="eastAsia"/>
          <w:sz w:val="32"/>
          <w:szCs w:val="32"/>
        </w:rPr>
        <w:t>年社会保险基金收入决算数</w:t>
      </w:r>
      <w:r w:rsidR="003A2331">
        <w:rPr>
          <w:rFonts w:ascii="仿宋_GB2312" w:eastAsia="仿宋_GB2312" w:hAnsi="仿宋" w:hint="eastAsia"/>
          <w:sz w:val="32"/>
          <w:szCs w:val="32"/>
        </w:rPr>
        <w:t>14658</w:t>
      </w:r>
      <w:r w:rsidRPr="00D46F88">
        <w:rPr>
          <w:rFonts w:ascii="仿宋_GB2312" w:eastAsia="仿宋_GB2312" w:hAnsi="仿宋" w:hint="eastAsia"/>
          <w:sz w:val="32"/>
          <w:szCs w:val="32"/>
        </w:rPr>
        <w:t>万元。其中：保险费收入</w:t>
      </w:r>
      <w:r w:rsidR="003A2331">
        <w:rPr>
          <w:rFonts w:ascii="仿宋_GB2312" w:eastAsia="仿宋_GB2312" w:hAnsi="仿宋" w:hint="eastAsia"/>
          <w:sz w:val="32"/>
          <w:szCs w:val="32"/>
        </w:rPr>
        <w:t>12816</w:t>
      </w:r>
      <w:r w:rsidRPr="00D46F88">
        <w:rPr>
          <w:rFonts w:ascii="仿宋_GB2312" w:eastAsia="仿宋_GB2312" w:hAnsi="仿宋" w:hint="eastAsia"/>
          <w:sz w:val="32"/>
          <w:szCs w:val="32"/>
        </w:rPr>
        <w:t>万元；</w:t>
      </w:r>
      <w:r w:rsidR="00180C58" w:rsidRPr="00180C58">
        <w:rPr>
          <w:rFonts w:ascii="仿宋_GB2312" w:eastAsia="仿宋_GB2312" w:hAnsi="仿宋" w:hint="eastAsia"/>
          <w:sz w:val="32"/>
          <w:szCs w:val="32"/>
        </w:rPr>
        <w:t>利息收入</w:t>
      </w:r>
      <w:r w:rsidR="003A2331">
        <w:rPr>
          <w:rFonts w:ascii="仿宋_GB2312" w:eastAsia="仿宋_GB2312" w:hAnsi="仿宋" w:hint="eastAsia"/>
          <w:sz w:val="32"/>
          <w:szCs w:val="32"/>
        </w:rPr>
        <w:t>200</w:t>
      </w:r>
      <w:r w:rsidRPr="00D46F88">
        <w:rPr>
          <w:rFonts w:ascii="仿宋_GB2312" w:eastAsia="仿宋_GB2312" w:hAnsi="仿宋" w:hint="eastAsia"/>
          <w:sz w:val="32"/>
          <w:szCs w:val="32"/>
        </w:rPr>
        <w:t>万元；财政补贴收入</w:t>
      </w:r>
      <w:r w:rsidR="003A2331">
        <w:rPr>
          <w:rFonts w:ascii="仿宋_GB2312" w:eastAsia="仿宋_GB2312" w:hAnsi="仿宋" w:hint="eastAsia"/>
          <w:sz w:val="32"/>
          <w:szCs w:val="32"/>
        </w:rPr>
        <w:t>1576</w:t>
      </w:r>
      <w:r w:rsidRPr="00D46F88">
        <w:rPr>
          <w:rFonts w:ascii="仿宋_GB2312" w:eastAsia="仿宋_GB2312" w:hAnsi="仿宋" w:hint="eastAsia"/>
          <w:sz w:val="32"/>
          <w:szCs w:val="32"/>
        </w:rPr>
        <w:t>万元；</w:t>
      </w:r>
      <w:r w:rsidR="003A2331">
        <w:rPr>
          <w:rFonts w:ascii="仿宋_GB2312" w:eastAsia="仿宋_GB2312" w:hAnsi="仿宋" w:hint="eastAsia"/>
          <w:sz w:val="32"/>
          <w:szCs w:val="32"/>
        </w:rPr>
        <w:t>其他收入2万元；</w:t>
      </w:r>
      <w:r w:rsidRPr="00D46F88">
        <w:rPr>
          <w:rFonts w:ascii="仿宋_GB2312" w:eastAsia="仿宋_GB2312" w:hAnsi="仿宋" w:hint="eastAsia"/>
          <w:sz w:val="32"/>
          <w:szCs w:val="32"/>
        </w:rPr>
        <w:t>转移收入</w:t>
      </w:r>
      <w:r w:rsidR="003A2331">
        <w:rPr>
          <w:rFonts w:ascii="仿宋_GB2312" w:eastAsia="仿宋_GB2312" w:hAnsi="仿宋" w:hint="eastAsia"/>
          <w:sz w:val="32"/>
          <w:szCs w:val="32"/>
        </w:rPr>
        <w:t>64</w:t>
      </w:r>
      <w:r w:rsidRPr="00D46F88">
        <w:rPr>
          <w:rFonts w:ascii="仿宋_GB2312" w:eastAsia="仿宋_GB2312" w:hAnsi="仿宋" w:hint="eastAsia"/>
          <w:sz w:val="32"/>
          <w:szCs w:val="32"/>
        </w:rPr>
        <w:t>万元。</w:t>
      </w:r>
    </w:p>
    <w:p w:rsidR="00FA0380" w:rsidRPr="00D46F88" w:rsidRDefault="00FA0380" w:rsidP="0053112E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D46F88">
        <w:rPr>
          <w:rFonts w:ascii="仿宋_GB2312" w:eastAsia="仿宋_GB2312" w:hAnsi="仿宋"/>
          <w:sz w:val="32"/>
          <w:szCs w:val="32"/>
        </w:rPr>
        <w:t>201</w:t>
      </w:r>
      <w:r w:rsidR="003A2331">
        <w:rPr>
          <w:rFonts w:ascii="仿宋_GB2312" w:eastAsia="仿宋_GB2312" w:hAnsi="仿宋" w:hint="eastAsia"/>
          <w:sz w:val="32"/>
          <w:szCs w:val="32"/>
        </w:rPr>
        <w:t>8</w:t>
      </w:r>
      <w:r w:rsidRPr="00D46F88">
        <w:rPr>
          <w:rFonts w:ascii="仿宋_GB2312" w:eastAsia="仿宋_GB2312" w:hAnsi="仿宋" w:hint="eastAsia"/>
          <w:sz w:val="32"/>
          <w:szCs w:val="32"/>
        </w:rPr>
        <w:t>年社会保险基金支出决算数</w:t>
      </w:r>
      <w:r w:rsidR="003A2331">
        <w:rPr>
          <w:rFonts w:ascii="仿宋_GB2312" w:eastAsia="仿宋_GB2312" w:hAnsi="仿宋" w:hint="eastAsia"/>
          <w:sz w:val="32"/>
          <w:szCs w:val="32"/>
        </w:rPr>
        <w:t>8836</w:t>
      </w:r>
      <w:r w:rsidRPr="00D46F88">
        <w:rPr>
          <w:rFonts w:ascii="仿宋_GB2312" w:eastAsia="仿宋_GB2312" w:hAnsi="仿宋" w:hint="eastAsia"/>
          <w:sz w:val="32"/>
          <w:szCs w:val="32"/>
        </w:rPr>
        <w:t>万元。其中：社会保险待遇支出</w:t>
      </w:r>
      <w:r w:rsidR="003A2331">
        <w:rPr>
          <w:rFonts w:ascii="仿宋_GB2312" w:eastAsia="仿宋_GB2312" w:hAnsi="仿宋" w:hint="eastAsia"/>
          <w:sz w:val="32"/>
          <w:szCs w:val="32"/>
        </w:rPr>
        <w:t>5585</w:t>
      </w:r>
      <w:r w:rsidRPr="00D46F88">
        <w:rPr>
          <w:rFonts w:ascii="仿宋_GB2312" w:eastAsia="仿宋_GB2312" w:hAnsi="仿宋" w:hint="eastAsia"/>
          <w:sz w:val="32"/>
          <w:szCs w:val="32"/>
        </w:rPr>
        <w:t>万元；转移支出</w:t>
      </w:r>
      <w:r w:rsidR="003A2331">
        <w:rPr>
          <w:rFonts w:ascii="仿宋_GB2312" w:eastAsia="仿宋_GB2312" w:hAnsi="仿宋" w:hint="eastAsia"/>
          <w:sz w:val="32"/>
          <w:szCs w:val="32"/>
        </w:rPr>
        <w:t>8</w:t>
      </w:r>
      <w:r w:rsidRPr="00D46F88">
        <w:rPr>
          <w:rFonts w:ascii="仿宋_GB2312" w:eastAsia="仿宋_GB2312" w:hAnsi="仿宋" w:hint="eastAsia"/>
          <w:sz w:val="32"/>
          <w:szCs w:val="32"/>
        </w:rPr>
        <w:t>万元。</w:t>
      </w:r>
    </w:p>
    <w:p w:rsidR="008170B1" w:rsidRPr="00D46F88" w:rsidRDefault="00FA0380" w:rsidP="0053112E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D46F88">
        <w:rPr>
          <w:rFonts w:ascii="仿宋_GB2312" w:eastAsia="仿宋_GB2312" w:hAnsi="仿宋" w:hint="eastAsia"/>
          <w:sz w:val="32"/>
          <w:szCs w:val="32"/>
        </w:rPr>
        <w:t>本年收支结余</w:t>
      </w:r>
      <w:r w:rsidR="003A2331">
        <w:rPr>
          <w:rFonts w:ascii="仿宋_GB2312" w:eastAsia="仿宋_GB2312" w:hAnsi="仿宋" w:hint="eastAsia"/>
          <w:sz w:val="32"/>
          <w:szCs w:val="32"/>
        </w:rPr>
        <w:t>5822</w:t>
      </w:r>
      <w:r w:rsidRPr="00D46F88">
        <w:rPr>
          <w:rFonts w:ascii="仿宋_GB2312" w:eastAsia="仿宋_GB2312" w:hAnsi="仿宋" w:hint="eastAsia"/>
          <w:sz w:val="32"/>
          <w:szCs w:val="32"/>
        </w:rPr>
        <w:t>万元，年末滚存结余</w:t>
      </w:r>
      <w:r w:rsidR="003A2331">
        <w:rPr>
          <w:rFonts w:ascii="仿宋_GB2312" w:eastAsia="仿宋_GB2312" w:hAnsi="仿宋" w:hint="eastAsia"/>
          <w:sz w:val="32"/>
          <w:szCs w:val="32"/>
        </w:rPr>
        <w:t>17696</w:t>
      </w:r>
      <w:r w:rsidRPr="00D46F88">
        <w:rPr>
          <w:rFonts w:ascii="仿宋_GB2312" w:eastAsia="仿宋_GB2312" w:hAnsi="仿宋" w:hint="eastAsia"/>
          <w:sz w:val="32"/>
          <w:szCs w:val="32"/>
        </w:rPr>
        <w:t>万元。</w:t>
      </w:r>
    </w:p>
    <w:p w:rsidR="00E12505" w:rsidRPr="009D56E1" w:rsidRDefault="00E12505" w:rsidP="0053112E">
      <w:pPr>
        <w:spacing w:line="560" w:lineRule="exact"/>
        <w:ind w:firstLineChars="200" w:firstLine="643"/>
        <w:rPr>
          <w:rFonts w:ascii="楷体" w:eastAsia="楷体" w:hAnsi="楷体"/>
          <w:b/>
          <w:sz w:val="32"/>
          <w:szCs w:val="32"/>
        </w:rPr>
      </w:pPr>
      <w:r w:rsidRPr="009D56E1">
        <w:rPr>
          <w:rFonts w:ascii="楷体" w:eastAsia="楷体" w:hAnsi="楷体" w:hint="eastAsia"/>
          <w:b/>
          <w:sz w:val="32"/>
          <w:szCs w:val="32"/>
        </w:rPr>
        <w:t>（五）其他报告事项</w:t>
      </w:r>
    </w:p>
    <w:p w:rsidR="00E12505" w:rsidRPr="009D56E1" w:rsidRDefault="00E12505" w:rsidP="0053112E">
      <w:pPr>
        <w:pStyle w:val="3"/>
        <w:shd w:val="clear" w:color="auto" w:fill="FFFFFF"/>
        <w:spacing w:before="0" w:beforeAutospacing="0" w:after="0" w:afterAutospacing="0" w:line="560" w:lineRule="exact"/>
        <w:ind w:firstLineChars="200" w:firstLine="643"/>
        <w:rPr>
          <w:rFonts w:ascii="仿宋" w:eastAsia="仿宋" w:hAnsi="仿宋"/>
          <w:sz w:val="32"/>
          <w:szCs w:val="32"/>
        </w:rPr>
      </w:pPr>
      <w:r w:rsidRPr="009D56E1">
        <w:rPr>
          <w:rFonts w:ascii="仿宋" w:eastAsia="仿宋" w:hAnsi="仿宋" w:hint="eastAsia"/>
          <w:sz w:val="32"/>
          <w:szCs w:val="32"/>
        </w:rPr>
        <w:t>1、预备费、预算周转金使用情况</w:t>
      </w:r>
    </w:p>
    <w:p w:rsidR="00E12505" w:rsidRPr="00D46F88" w:rsidRDefault="00E12505" w:rsidP="0053112E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D46F88">
        <w:rPr>
          <w:rFonts w:ascii="仿宋_GB2312" w:eastAsia="仿宋_GB2312" w:hAnsi="仿宋" w:hint="eastAsia"/>
          <w:sz w:val="32"/>
          <w:szCs w:val="32"/>
        </w:rPr>
        <w:t>201</w:t>
      </w:r>
      <w:r w:rsidR="002D665B">
        <w:rPr>
          <w:rFonts w:ascii="仿宋_GB2312" w:eastAsia="仿宋_GB2312" w:hAnsi="仿宋" w:hint="eastAsia"/>
          <w:sz w:val="32"/>
          <w:szCs w:val="32"/>
        </w:rPr>
        <w:t>8</w:t>
      </w:r>
      <w:r w:rsidRPr="00D46F88">
        <w:rPr>
          <w:rFonts w:ascii="仿宋_GB2312" w:eastAsia="仿宋_GB2312" w:hAnsi="仿宋" w:hint="eastAsia"/>
          <w:sz w:val="32"/>
          <w:szCs w:val="32"/>
        </w:rPr>
        <w:t>年初预算安排预备费</w:t>
      </w:r>
      <w:r w:rsidR="002D665B">
        <w:rPr>
          <w:rFonts w:ascii="仿宋_GB2312" w:eastAsia="仿宋_GB2312" w:hAnsi="仿宋" w:hint="eastAsia"/>
          <w:sz w:val="32"/>
          <w:szCs w:val="32"/>
        </w:rPr>
        <w:t>5</w:t>
      </w:r>
      <w:r w:rsidR="00B85CD6">
        <w:rPr>
          <w:rFonts w:ascii="仿宋_GB2312" w:eastAsia="仿宋_GB2312" w:hAnsi="仿宋" w:hint="eastAsia"/>
          <w:sz w:val="32"/>
          <w:szCs w:val="32"/>
        </w:rPr>
        <w:t>00</w:t>
      </w:r>
      <w:r w:rsidRPr="00D46F88">
        <w:rPr>
          <w:rFonts w:ascii="仿宋_GB2312" w:eastAsia="仿宋_GB2312" w:hAnsi="仿宋" w:hint="eastAsia"/>
          <w:sz w:val="32"/>
          <w:szCs w:val="32"/>
        </w:rPr>
        <w:t>万元，用于年初预算难以预见的开支，余额</w:t>
      </w:r>
      <w:r w:rsidR="00DA2A5A">
        <w:rPr>
          <w:rFonts w:ascii="仿宋_GB2312" w:eastAsia="仿宋_GB2312" w:hAnsi="仿宋" w:hint="eastAsia"/>
          <w:sz w:val="32"/>
          <w:szCs w:val="32"/>
        </w:rPr>
        <w:t>268.53</w:t>
      </w:r>
      <w:r w:rsidRPr="00D46F88">
        <w:rPr>
          <w:rFonts w:ascii="仿宋_GB2312" w:eastAsia="仿宋_GB2312" w:hAnsi="仿宋" w:hint="eastAsia"/>
          <w:sz w:val="32"/>
          <w:szCs w:val="32"/>
        </w:rPr>
        <w:t>万元用于弥补预算缺口。</w:t>
      </w:r>
    </w:p>
    <w:p w:rsidR="00E12505" w:rsidRPr="00D46F88" w:rsidRDefault="00E12505" w:rsidP="0053112E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D46F88">
        <w:rPr>
          <w:rFonts w:ascii="仿宋_GB2312" w:eastAsia="仿宋_GB2312" w:hAnsi="仿宋" w:hint="eastAsia"/>
          <w:sz w:val="32"/>
          <w:szCs w:val="32"/>
        </w:rPr>
        <w:t>201</w:t>
      </w:r>
      <w:r w:rsidR="002D665B">
        <w:rPr>
          <w:rFonts w:ascii="仿宋_GB2312" w:eastAsia="仿宋_GB2312" w:hAnsi="仿宋" w:hint="eastAsia"/>
          <w:sz w:val="32"/>
          <w:szCs w:val="32"/>
        </w:rPr>
        <w:t>8</w:t>
      </w:r>
      <w:r w:rsidRPr="00D46F88">
        <w:rPr>
          <w:rFonts w:ascii="仿宋_GB2312" w:eastAsia="仿宋_GB2312" w:hAnsi="仿宋" w:hint="eastAsia"/>
          <w:sz w:val="32"/>
          <w:szCs w:val="32"/>
        </w:rPr>
        <w:t>年，预算周转金150万元，未使用。</w:t>
      </w:r>
    </w:p>
    <w:p w:rsidR="00E12505" w:rsidRPr="004B4C3B" w:rsidRDefault="00E12505" w:rsidP="0053112E">
      <w:pPr>
        <w:spacing w:line="560" w:lineRule="exact"/>
        <w:ind w:firstLineChars="200" w:firstLine="643"/>
        <w:rPr>
          <w:rFonts w:ascii="仿宋" w:eastAsia="仿宋" w:hAnsi="仿宋" w:cs="宋体"/>
          <w:b/>
          <w:bCs/>
          <w:kern w:val="0"/>
          <w:sz w:val="32"/>
          <w:szCs w:val="32"/>
        </w:rPr>
      </w:pPr>
      <w:r w:rsidRPr="004B4C3B">
        <w:rPr>
          <w:rFonts w:ascii="仿宋" w:eastAsia="仿宋" w:hAnsi="仿宋" w:cs="宋体" w:hint="eastAsia"/>
          <w:b/>
          <w:bCs/>
          <w:kern w:val="0"/>
          <w:sz w:val="32"/>
          <w:szCs w:val="32"/>
        </w:rPr>
        <w:t>2、政府债务情况</w:t>
      </w:r>
    </w:p>
    <w:p w:rsidR="00E12505" w:rsidRPr="004B4C3B" w:rsidRDefault="00E12505" w:rsidP="0053112E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4B4C3B">
        <w:rPr>
          <w:rFonts w:ascii="仿宋_GB2312" w:eastAsia="仿宋_GB2312" w:hAnsi="仿宋" w:hint="eastAsia"/>
          <w:sz w:val="32"/>
          <w:szCs w:val="32"/>
        </w:rPr>
        <w:t>201</w:t>
      </w:r>
      <w:r w:rsidR="00D42A0B">
        <w:rPr>
          <w:rFonts w:ascii="仿宋_GB2312" w:eastAsia="仿宋_GB2312" w:hAnsi="仿宋" w:hint="eastAsia"/>
          <w:sz w:val="32"/>
          <w:szCs w:val="32"/>
        </w:rPr>
        <w:t>7</w:t>
      </w:r>
      <w:r w:rsidRPr="004B4C3B">
        <w:rPr>
          <w:rFonts w:ascii="仿宋_GB2312" w:eastAsia="仿宋_GB2312" w:hAnsi="仿宋" w:hint="eastAsia"/>
          <w:sz w:val="32"/>
          <w:szCs w:val="32"/>
        </w:rPr>
        <w:t>年年初，地方政府债务余额为</w:t>
      </w:r>
      <w:r w:rsidR="00D42A0B">
        <w:rPr>
          <w:rFonts w:ascii="仿宋_GB2312" w:eastAsia="仿宋_GB2312" w:hAnsi="仿宋" w:hint="eastAsia"/>
          <w:sz w:val="32"/>
          <w:szCs w:val="32"/>
        </w:rPr>
        <w:t>29562</w:t>
      </w:r>
      <w:r w:rsidRPr="004B4C3B">
        <w:rPr>
          <w:rFonts w:ascii="仿宋_GB2312" w:eastAsia="仿宋_GB2312" w:hAnsi="仿宋" w:hint="eastAsia"/>
          <w:sz w:val="32"/>
          <w:szCs w:val="32"/>
        </w:rPr>
        <w:t>万元。其中：一般债务</w:t>
      </w:r>
      <w:r w:rsidR="00463661">
        <w:rPr>
          <w:rFonts w:ascii="仿宋_GB2312" w:eastAsia="仿宋_GB2312" w:hAnsi="仿宋" w:hint="eastAsia"/>
          <w:sz w:val="32"/>
          <w:szCs w:val="32"/>
        </w:rPr>
        <w:t>27562</w:t>
      </w:r>
      <w:r w:rsidRPr="004B4C3B">
        <w:rPr>
          <w:rFonts w:ascii="仿宋_GB2312" w:eastAsia="仿宋_GB2312" w:hAnsi="仿宋" w:hint="eastAsia"/>
          <w:sz w:val="32"/>
          <w:szCs w:val="32"/>
        </w:rPr>
        <w:t>万元；专项债务2000万元。</w:t>
      </w:r>
    </w:p>
    <w:p w:rsidR="00E12505" w:rsidRPr="004B4C3B" w:rsidRDefault="00E12505" w:rsidP="0053112E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4B4C3B">
        <w:rPr>
          <w:rFonts w:ascii="仿宋_GB2312" w:eastAsia="仿宋_GB2312" w:hAnsi="仿宋" w:hint="eastAsia"/>
          <w:sz w:val="32"/>
          <w:szCs w:val="32"/>
        </w:rPr>
        <w:t>本年地方政府债务余额限额</w:t>
      </w:r>
      <w:r w:rsidR="00906876">
        <w:rPr>
          <w:rFonts w:ascii="仿宋_GB2312" w:eastAsia="仿宋_GB2312" w:hAnsi="仿宋" w:hint="eastAsia"/>
          <w:sz w:val="32"/>
          <w:szCs w:val="32"/>
        </w:rPr>
        <w:t>71457</w:t>
      </w:r>
      <w:r w:rsidRPr="004B4C3B">
        <w:rPr>
          <w:rFonts w:ascii="仿宋_GB2312" w:eastAsia="仿宋_GB2312" w:hAnsi="仿宋" w:hint="eastAsia"/>
          <w:sz w:val="32"/>
          <w:szCs w:val="32"/>
        </w:rPr>
        <w:t>万元。其中：一般债务</w:t>
      </w:r>
      <w:r w:rsidR="00906876">
        <w:rPr>
          <w:rFonts w:ascii="仿宋_GB2312" w:eastAsia="仿宋_GB2312" w:hAnsi="仿宋" w:hint="eastAsia"/>
          <w:sz w:val="32"/>
          <w:szCs w:val="32"/>
        </w:rPr>
        <w:t>46507</w:t>
      </w:r>
      <w:r w:rsidRPr="004B4C3B">
        <w:rPr>
          <w:rFonts w:ascii="仿宋_GB2312" w:eastAsia="仿宋_GB2312" w:hAnsi="仿宋" w:hint="eastAsia"/>
          <w:sz w:val="32"/>
          <w:szCs w:val="32"/>
        </w:rPr>
        <w:t>万元；专项债务</w:t>
      </w:r>
      <w:r w:rsidR="00906876">
        <w:rPr>
          <w:rFonts w:ascii="仿宋_GB2312" w:eastAsia="仿宋_GB2312" w:hAnsi="仿宋" w:hint="eastAsia"/>
          <w:sz w:val="32"/>
          <w:szCs w:val="32"/>
        </w:rPr>
        <w:t>24950</w:t>
      </w:r>
      <w:r w:rsidRPr="004B4C3B">
        <w:rPr>
          <w:rFonts w:ascii="仿宋_GB2312" w:eastAsia="仿宋_GB2312" w:hAnsi="仿宋" w:hint="eastAsia"/>
          <w:sz w:val="32"/>
          <w:szCs w:val="32"/>
        </w:rPr>
        <w:t>万元。</w:t>
      </w:r>
    </w:p>
    <w:p w:rsidR="007F4484" w:rsidRDefault="00E12505" w:rsidP="0053112E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4B4C3B">
        <w:rPr>
          <w:rFonts w:ascii="仿宋_GB2312" w:eastAsia="仿宋_GB2312" w:hAnsi="仿宋" w:hint="eastAsia"/>
          <w:sz w:val="32"/>
          <w:szCs w:val="32"/>
        </w:rPr>
        <w:t>本年地方政府债务(转贷)收入</w:t>
      </w:r>
      <w:r w:rsidR="00E5637B">
        <w:rPr>
          <w:rFonts w:ascii="仿宋_GB2312" w:eastAsia="仿宋_GB2312" w:hAnsi="仿宋" w:hint="eastAsia"/>
          <w:sz w:val="32"/>
          <w:szCs w:val="32"/>
        </w:rPr>
        <w:t>19469</w:t>
      </w:r>
      <w:r w:rsidRPr="004B4C3B">
        <w:rPr>
          <w:rFonts w:ascii="仿宋_GB2312" w:eastAsia="仿宋_GB2312" w:hAnsi="仿宋" w:hint="eastAsia"/>
          <w:sz w:val="32"/>
          <w:szCs w:val="32"/>
        </w:rPr>
        <w:t>万元，本年地方政府债务还本支出</w:t>
      </w:r>
      <w:r w:rsidR="00E5637B">
        <w:rPr>
          <w:rFonts w:ascii="仿宋_GB2312" w:eastAsia="仿宋_GB2312" w:hAnsi="仿宋" w:hint="eastAsia"/>
          <w:sz w:val="32"/>
          <w:szCs w:val="32"/>
        </w:rPr>
        <w:t>1569</w:t>
      </w:r>
      <w:r w:rsidRPr="004B4C3B">
        <w:rPr>
          <w:rFonts w:ascii="仿宋_GB2312" w:eastAsia="仿宋_GB2312" w:hAnsi="仿宋" w:hint="eastAsia"/>
          <w:sz w:val="32"/>
          <w:szCs w:val="32"/>
        </w:rPr>
        <w:t>万元</w:t>
      </w:r>
      <w:r w:rsidR="007F4484">
        <w:rPr>
          <w:rFonts w:ascii="仿宋_GB2312" w:eastAsia="仿宋_GB2312" w:hAnsi="仿宋" w:hint="eastAsia"/>
          <w:sz w:val="32"/>
          <w:szCs w:val="32"/>
        </w:rPr>
        <w:t>。</w:t>
      </w:r>
    </w:p>
    <w:p w:rsidR="00E12505" w:rsidRPr="004B4C3B" w:rsidRDefault="00E12505" w:rsidP="0053112E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4B4C3B">
        <w:rPr>
          <w:rFonts w:ascii="仿宋_GB2312" w:eastAsia="仿宋_GB2312" w:hAnsi="仿宋" w:hint="eastAsia"/>
          <w:sz w:val="32"/>
          <w:szCs w:val="32"/>
        </w:rPr>
        <w:t>年末地方政府债务余额</w:t>
      </w:r>
      <w:r w:rsidR="00E5637B">
        <w:rPr>
          <w:rFonts w:ascii="仿宋_GB2312" w:eastAsia="仿宋_GB2312" w:hAnsi="仿宋" w:hint="eastAsia"/>
          <w:sz w:val="32"/>
          <w:szCs w:val="32"/>
        </w:rPr>
        <w:t>37899</w:t>
      </w:r>
      <w:r w:rsidRPr="004B4C3B">
        <w:rPr>
          <w:rFonts w:ascii="仿宋_GB2312" w:eastAsia="仿宋_GB2312" w:hAnsi="仿宋" w:hint="eastAsia"/>
          <w:sz w:val="32"/>
          <w:szCs w:val="32"/>
        </w:rPr>
        <w:t>万元。其中：一般债务</w:t>
      </w:r>
      <w:r w:rsidR="00E5637B">
        <w:rPr>
          <w:rFonts w:ascii="仿宋_GB2312" w:eastAsia="仿宋_GB2312" w:hAnsi="仿宋" w:hint="eastAsia"/>
          <w:sz w:val="32"/>
          <w:szCs w:val="32"/>
        </w:rPr>
        <w:t>32999</w:t>
      </w:r>
      <w:r w:rsidRPr="004B4C3B">
        <w:rPr>
          <w:rFonts w:ascii="仿宋_GB2312" w:eastAsia="仿宋_GB2312" w:hAnsi="仿宋" w:hint="eastAsia"/>
          <w:sz w:val="32"/>
          <w:szCs w:val="32"/>
        </w:rPr>
        <w:t>万元；专项债务</w:t>
      </w:r>
      <w:r w:rsidR="00E5637B">
        <w:rPr>
          <w:rFonts w:ascii="仿宋_GB2312" w:eastAsia="仿宋_GB2312" w:hAnsi="仿宋" w:hint="eastAsia"/>
          <w:sz w:val="32"/>
          <w:szCs w:val="32"/>
        </w:rPr>
        <w:t>4900</w:t>
      </w:r>
      <w:r w:rsidRPr="004B4C3B">
        <w:rPr>
          <w:rFonts w:ascii="仿宋_GB2312" w:eastAsia="仿宋_GB2312" w:hAnsi="仿宋" w:hint="eastAsia"/>
          <w:sz w:val="32"/>
          <w:szCs w:val="32"/>
        </w:rPr>
        <w:t>万元。</w:t>
      </w:r>
    </w:p>
    <w:p w:rsidR="007606F0" w:rsidRDefault="007606F0" w:rsidP="007606F0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A525CC">
        <w:rPr>
          <w:rFonts w:ascii="仿宋" w:eastAsia="仿宋" w:hAnsi="仿宋" w:hint="eastAsia"/>
          <w:sz w:val="32"/>
          <w:szCs w:val="32"/>
        </w:rPr>
        <w:t>201</w:t>
      </w:r>
      <w:r>
        <w:rPr>
          <w:rFonts w:ascii="仿宋" w:eastAsia="仿宋" w:hAnsi="仿宋" w:hint="eastAsia"/>
          <w:sz w:val="32"/>
          <w:szCs w:val="32"/>
        </w:rPr>
        <w:t>7</w:t>
      </w:r>
      <w:r w:rsidRPr="00A525CC">
        <w:rPr>
          <w:rFonts w:ascii="仿宋" w:eastAsia="仿宋" w:hAnsi="仿宋" w:hint="eastAsia"/>
          <w:sz w:val="32"/>
          <w:szCs w:val="32"/>
        </w:rPr>
        <w:t>年底我县政府性存量债务余额为</w:t>
      </w:r>
      <w:r>
        <w:rPr>
          <w:rFonts w:ascii="仿宋" w:eastAsia="仿宋" w:hAnsi="仿宋" w:hint="eastAsia"/>
          <w:sz w:val="32"/>
          <w:szCs w:val="32"/>
        </w:rPr>
        <w:t>10977.16</w:t>
      </w:r>
      <w:r w:rsidRPr="00A525CC">
        <w:rPr>
          <w:rFonts w:ascii="仿宋" w:eastAsia="仿宋" w:hAnsi="仿宋" w:hint="eastAsia"/>
          <w:sz w:val="32"/>
          <w:szCs w:val="32"/>
        </w:rPr>
        <w:t>万元</w:t>
      </w:r>
      <w:r>
        <w:rPr>
          <w:rFonts w:ascii="仿宋" w:eastAsia="仿宋" w:hAnsi="仿宋" w:hint="eastAsia"/>
          <w:sz w:val="32"/>
          <w:szCs w:val="32"/>
        </w:rPr>
        <w:t>，经县政府会议研究，于</w:t>
      </w:r>
      <w:r w:rsidRPr="001F0817">
        <w:rPr>
          <w:rFonts w:ascii="仿宋" w:eastAsia="仿宋" w:hAnsi="仿宋"/>
          <w:sz w:val="32"/>
          <w:szCs w:val="32"/>
        </w:rPr>
        <w:t>2018年底</w:t>
      </w:r>
      <w:r>
        <w:rPr>
          <w:rFonts w:ascii="仿宋" w:eastAsia="仿宋" w:hAnsi="仿宋" w:hint="eastAsia"/>
          <w:sz w:val="32"/>
          <w:szCs w:val="32"/>
        </w:rPr>
        <w:t>已核销</w:t>
      </w:r>
      <w:r w:rsidRPr="001F0817">
        <w:rPr>
          <w:rFonts w:ascii="仿宋" w:eastAsia="仿宋" w:hAnsi="仿宋"/>
          <w:sz w:val="32"/>
          <w:szCs w:val="32"/>
        </w:rPr>
        <w:t>化解所有地方政府性债务。</w:t>
      </w:r>
    </w:p>
    <w:p w:rsidR="000F432E" w:rsidRPr="00EA334C" w:rsidRDefault="00EA334C" w:rsidP="00EA334C">
      <w:pPr>
        <w:spacing w:line="560" w:lineRule="exact"/>
        <w:ind w:firstLineChars="200" w:firstLine="643"/>
        <w:rPr>
          <w:rFonts w:ascii="楷体" w:eastAsia="楷体" w:hAnsi="楷体"/>
          <w:b/>
          <w:sz w:val="32"/>
          <w:szCs w:val="32"/>
        </w:rPr>
      </w:pPr>
      <w:r w:rsidRPr="00EA334C">
        <w:rPr>
          <w:rFonts w:ascii="楷体" w:eastAsia="楷体" w:hAnsi="楷体" w:hint="eastAsia"/>
          <w:b/>
          <w:sz w:val="32"/>
          <w:szCs w:val="32"/>
        </w:rPr>
        <w:t>(六)</w:t>
      </w:r>
      <w:r w:rsidR="00C57625" w:rsidRPr="00EA334C">
        <w:rPr>
          <w:rFonts w:ascii="楷体" w:eastAsia="楷体" w:hAnsi="楷体" w:hint="eastAsia"/>
          <w:b/>
          <w:sz w:val="32"/>
          <w:szCs w:val="32"/>
        </w:rPr>
        <w:t>201</w:t>
      </w:r>
      <w:r w:rsidR="005906E0" w:rsidRPr="00EA334C">
        <w:rPr>
          <w:rFonts w:ascii="楷体" w:eastAsia="楷体" w:hAnsi="楷体" w:hint="eastAsia"/>
          <w:b/>
          <w:sz w:val="32"/>
          <w:szCs w:val="32"/>
        </w:rPr>
        <w:t>8</w:t>
      </w:r>
      <w:r w:rsidR="00C57625" w:rsidRPr="00EA334C">
        <w:rPr>
          <w:rFonts w:ascii="楷体" w:eastAsia="楷体" w:hAnsi="楷体" w:hint="eastAsia"/>
          <w:b/>
          <w:sz w:val="32"/>
          <w:szCs w:val="32"/>
        </w:rPr>
        <w:t>年财政主要工作情况</w:t>
      </w:r>
    </w:p>
    <w:p w:rsidR="00A262B3" w:rsidRPr="00EA334C" w:rsidRDefault="00EA334C" w:rsidP="00EA334C">
      <w:pPr>
        <w:spacing w:line="560" w:lineRule="exact"/>
        <w:ind w:firstLineChars="200" w:firstLine="643"/>
        <w:rPr>
          <w:rFonts w:ascii="楷体" w:eastAsia="楷体" w:hAnsi="楷体"/>
          <w:b/>
          <w:sz w:val="32"/>
          <w:szCs w:val="32"/>
        </w:rPr>
      </w:pPr>
      <w:r>
        <w:rPr>
          <w:rFonts w:ascii="楷体" w:eastAsia="楷体" w:hAnsi="楷体" w:hint="eastAsia"/>
          <w:b/>
          <w:sz w:val="32"/>
          <w:szCs w:val="32"/>
        </w:rPr>
        <w:lastRenderedPageBreak/>
        <w:t>1、</w:t>
      </w:r>
      <w:r w:rsidR="00E96323" w:rsidRPr="0053112E">
        <w:rPr>
          <w:rFonts w:ascii="楷体" w:eastAsia="楷体" w:hAnsi="楷体" w:hint="eastAsia"/>
          <w:b/>
          <w:sz w:val="32"/>
          <w:szCs w:val="32"/>
        </w:rPr>
        <w:t>加强预算管理，严格预算执行。</w:t>
      </w:r>
      <w:r w:rsidR="00E96323" w:rsidRPr="0053112E">
        <w:rPr>
          <w:rFonts w:ascii="仿宋_GB2312" w:eastAsia="仿宋_GB2312" w:hAnsi="仿宋" w:hint="eastAsia"/>
          <w:sz w:val="32"/>
          <w:szCs w:val="32"/>
        </w:rPr>
        <w:t>借助财政</w:t>
      </w:r>
      <w:r w:rsidR="00E96323" w:rsidRPr="002077A5">
        <w:rPr>
          <w:rFonts w:ascii="仿宋_GB2312" w:eastAsia="仿宋_GB2312" w:hAnsi="仿宋_GB2312" w:cs="仿宋_GB2312" w:hint="eastAsia"/>
          <w:sz w:val="32"/>
          <w:szCs w:val="32"/>
        </w:rPr>
        <w:t>一体化信息平台，实施以零基预算为基础的综合预算，严格预算编制</w:t>
      </w:r>
      <w:r w:rsidR="00F31084">
        <w:rPr>
          <w:rFonts w:ascii="仿宋_GB2312" w:eastAsia="仿宋_GB2312" w:hAnsi="仿宋_GB2312" w:cs="仿宋_GB2312" w:hint="eastAsia"/>
          <w:sz w:val="32"/>
          <w:szCs w:val="32"/>
        </w:rPr>
        <w:t>申报审批流程</w:t>
      </w:r>
      <w:r w:rsidR="00E96323" w:rsidRPr="002077A5">
        <w:rPr>
          <w:rFonts w:ascii="仿宋_GB2312" w:eastAsia="仿宋_GB2312" w:hAnsi="仿宋_GB2312" w:cs="仿宋_GB2312" w:hint="eastAsia"/>
          <w:sz w:val="32"/>
          <w:szCs w:val="32"/>
        </w:rPr>
        <w:t>，进一步健全部门预算标准体系，充分发挥支出标准在预算编制</w:t>
      </w:r>
      <w:r w:rsidR="00F31084">
        <w:rPr>
          <w:rFonts w:ascii="仿宋_GB2312" w:eastAsia="仿宋_GB2312" w:hAnsi="仿宋_GB2312" w:cs="仿宋_GB2312" w:hint="eastAsia"/>
          <w:sz w:val="32"/>
          <w:szCs w:val="32"/>
        </w:rPr>
        <w:t>及其</w:t>
      </w:r>
      <w:r w:rsidR="00E96323" w:rsidRPr="002077A5">
        <w:rPr>
          <w:rFonts w:ascii="仿宋_GB2312" w:eastAsia="仿宋_GB2312" w:hAnsi="仿宋_GB2312" w:cs="仿宋_GB2312" w:hint="eastAsia"/>
          <w:sz w:val="32"/>
          <w:szCs w:val="32"/>
        </w:rPr>
        <w:t>管理中的基础</w:t>
      </w:r>
      <w:r w:rsidR="00F31084">
        <w:rPr>
          <w:rFonts w:ascii="仿宋_GB2312" w:eastAsia="仿宋_GB2312" w:hAnsi="仿宋_GB2312" w:cs="仿宋_GB2312" w:hint="eastAsia"/>
          <w:sz w:val="32"/>
          <w:szCs w:val="32"/>
        </w:rPr>
        <w:t>性</w:t>
      </w:r>
      <w:r w:rsidR="00E96323" w:rsidRPr="002077A5">
        <w:rPr>
          <w:rFonts w:ascii="仿宋_GB2312" w:eastAsia="仿宋_GB2312" w:hAnsi="仿宋_GB2312" w:cs="仿宋_GB2312" w:hint="eastAsia"/>
          <w:sz w:val="32"/>
          <w:szCs w:val="32"/>
        </w:rPr>
        <w:t>作用，</w:t>
      </w:r>
      <w:r w:rsidR="00F31084">
        <w:rPr>
          <w:rFonts w:ascii="仿宋_GB2312" w:eastAsia="仿宋_GB2312" w:hAnsi="仿宋_GB2312" w:cs="仿宋_GB2312" w:hint="eastAsia"/>
          <w:sz w:val="32"/>
          <w:szCs w:val="32"/>
        </w:rPr>
        <w:t>在预算</w:t>
      </w:r>
      <w:r w:rsidR="00E96323" w:rsidRPr="002077A5">
        <w:rPr>
          <w:rFonts w:ascii="仿宋_GB2312" w:eastAsia="仿宋_GB2312" w:hAnsi="仿宋_GB2312" w:cs="仿宋_GB2312" w:hint="eastAsia"/>
          <w:sz w:val="32"/>
          <w:szCs w:val="32"/>
        </w:rPr>
        <w:t>源头上强化财政资金管理，促进了财政</w:t>
      </w:r>
      <w:r w:rsidR="00F31084">
        <w:rPr>
          <w:rFonts w:ascii="仿宋_GB2312" w:eastAsia="仿宋_GB2312" w:hAnsi="仿宋_GB2312" w:cs="仿宋_GB2312" w:hint="eastAsia"/>
          <w:sz w:val="32"/>
          <w:szCs w:val="32"/>
        </w:rPr>
        <w:t>资金</w:t>
      </w:r>
      <w:r w:rsidR="00E96323" w:rsidRPr="002077A5">
        <w:rPr>
          <w:rFonts w:ascii="仿宋_GB2312" w:eastAsia="仿宋_GB2312" w:hAnsi="仿宋_GB2312" w:cs="仿宋_GB2312" w:hint="eastAsia"/>
          <w:sz w:val="32"/>
          <w:szCs w:val="32"/>
        </w:rPr>
        <w:t>管理</w:t>
      </w:r>
      <w:r w:rsidR="00F31084">
        <w:rPr>
          <w:rFonts w:ascii="仿宋_GB2312" w:eastAsia="仿宋_GB2312" w:hAnsi="仿宋_GB2312" w:cs="仿宋_GB2312" w:hint="eastAsia"/>
          <w:sz w:val="32"/>
          <w:szCs w:val="32"/>
        </w:rPr>
        <w:t>的</w:t>
      </w:r>
      <w:r w:rsidR="00E96323" w:rsidRPr="002077A5">
        <w:rPr>
          <w:rFonts w:ascii="仿宋_GB2312" w:eastAsia="仿宋_GB2312" w:hAnsi="仿宋_GB2312" w:cs="仿宋_GB2312" w:hint="eastAsia"/>
          <w:sz w:val="32"/>
          <w:szCs w:val="32"/>
        </w:rPr>
        <w:t>精细化、规范化。</w:t>
      </w:r>
      <w:r w:rsidR="00E96323" w:rsidRPr="002077A5">
        <w:rPr>
          <w:rFonts w:ascii="仿宋_GB2312" w:eastAsia="仿宋_GB2312" w:hAnsi="仿宋" w:hint="eastAsia"/>
          <w:sz w:val="32"/>
          <w:szCs w:val="32"/>
        </w:rPr>
        <w:t>根据新《预算法》有关要求，对201</w:t>
      </w:r>
      <w:r w:rsidR="001B4452">
        <w:rPr>
          <w:rFonts w:ascii="仿宋_GB2312" w:eastAsia="仿宋_GB2312" w:hAnsi="仿宋" w:hint="eastAsia"/>
          <w:sz w:val="32"/>
          <w:szCs w:val="32"/>
        </w:rPr>
        <w:t>8</w:t>
      </w:r>
      <w:r w:rsidR="00E96323" w:rsidRPr="002077A5">
        <w:rPr>
          <w:rFonts w:ascii="仿宋_GB2312" w:eastAsia="仿宋_GB2312" w:hAnsi="仿宋" w:hint="eastAsia"/>
          <w:sz w:val="32"/>
          <w:szCs w:val="32"/>
        </w:rPr>
        <w:t>年财政预算进行了全面细化，编制了财政预算细化调整方案（草案），全面扩大预算管理范围、编制全口径财政预算。</w:t>
      </w:r>
      <w:r w:rsidR="00642B99" w:rsidRPr="002077A5">
        <w:rPr>
          <w:rFonts w:ascii="仿宋_GB2312" w:eastAsia="仿宋_GB2312" w:hAnsi="仿宋" w:cs="仿宋_GB2312" w:hint="eastAsia"/>
          <w:color w:val="000000"/>
          <w:sz w:val="32"/>
          <w:szCs w:val="32"/>
        </w:rPr>
        <w:t>预算执行中，对所有的收入和支出，严格按照年初编制的预算执行，按进度拨付资金，严禁随意调整和变更预算，切实规避各部门“跑”追加补助的问题，减少财政部门的压力，确保预算的“刚性”；对于必要的预算调整，坚持财政部门调查，政府机关审查，人大机关最后审批的原则，杜绝预算调整的随意性和盲目性，切实提高预算的严肃性。</w:t>
      </w:r>
    </w:p>
    <w:p w:rsidR="00B4000A" w:rsidRPr="002077A5" w:rsidRDefault="00EA334C" w:rsidP="006238E6">
      <w:pPr>
        <w:spacing w:line="560" w:lineRule="exact"/>
        <w:ind w:firstLineChars="200" w:firstLine="643"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楷体" w:eastAsia="楷体" w:hAnsi="楷体" w:hint="eastAsia"/>
          <w:b/>
          <w:bCs/>
          <w:color w:val="000000"/>
          <w:sz w:val="32"/>
          <w:szCs w:val="32"/>
        </w:rPr>
        <w:t>2、</w:t>
      </w:r>
      <w:r w:rsidR="00642B99">
        <w:rPr>
          <w:rFonts w:ascii="楷体" w:eastAsia="楷体" w:hAnsi="楷体" w:hint="eastAsia"/>
          <w:b/>
          <w:bCs/>
          <w:color w:val="000000"/>
          <w:sz w:val="32"/>
          <w:szCs w:val="32"/>
        </w:rPr>
        <w:t>优化财政支出</w:t>
      </w:r>
      <w:r w:rsidR="00A262B3" w:rsidRPr="00E96323">
        <w:rPr>
          <w:rFonts w:ascii="楷体" w:eastAsia="楷体" w:hAnsi="楷体" w:hint="eastAsia"/>
          <w:b/>
          <w:bCs/>
          <w:color w:val="000000"/>
          <w:sz w:val="32"/>
          <w:szCs w:val="32"/>
        </w:rPr>
        <w:t>，</w:t>
      </w:r>
      <w:r w:rsidR="00642B99">
        <w:rPr>
          <w:rFonts w:ascii="楷体" w:eastAsia="楷体" w:hAnsi="楷体" w:hint="eastAsia"/>
          <w:b/>
          <w:bCs/>
          <w:color w:val="000000"/>
          <w:sz w:val="32"/>
          <w:szCs w:val="32"/>
        </w:rPr>
        <w:t>优先保障民生</w:t>
      </w:r>
      <w:r w:rsidR="00A262B3" w:rsidRPr="00E96323">
        <w:rPr>
          <w:rFonts w:ascii="楷体" w:eastAsia="楷体" w:hAnsi="楷体" w:hint="eastAsia"/>
          <w:b/>
          <w:bCs/>
          <w:color w:val="000000"/>
          <w:sz w:val="32"/>
          <w:szCs w:val="32"/>
        </w:rPr>
        <w:t>。</w:t>
      </w:r>
      <w:r w:rsidR="00B4000A" w:rsidRPr="00F31084">
        <w:rPr>
          <w:rFonts w:ascii="仿宋_GB2312" w:eastAsia="仿宋_GB2312" w:hAnsi="仿宋" w:hint="eastAsia"/>
          <w:b/>
          <w:color w:val="0D0D0D" w:themeColor="text1" w:themeTint="F2"/>
          <w:sz w:val="32"/>
          <w:szCs w:val="32"/>
        </w:rPr>
        <w:t>一是保障“精准扶贫”。</w:t>
      </w:r>
      <w:r w:rsidR="00B4000A" w:rsidRPr="00654DF6">
        <w:rPr>
          <w:rFonts w:ascii="仿宋_GB2312" w:eastAsia="仿宋_GB2312" w:hAnsi="仿宋" w:hint="eastAsia"/>
          <w:color w:val="0D0D0D" w:themeColor="text1" w:themeTint="F2"/>
          <w:sz w:val="32"/>
          <w:szCs w:val="32"/>
        </w:rPr>
        <w:t>全年农林水支出</w:t>
      </w:r>
      <w:r w:rsidR="004E0C7E" w:rsidRPr="00654DF6">
        <w:rPr>
          <w:rFonts w:ascii="仿宋_GB2312" w:eastAsia="仿宋_GB2312" w:hAnsi="仿宋" w:hint="eastAsia"/>
          <w:color w:val="0D0D0D" w:themeColor="text1" w:themeTint="F2"/>
          <w:sz w:val="32"/>
          <w:szCs w:val="32"/>
        </w:rPr>
        <w:t>52599</w:t>
      </w:r>
      <w:r w:rsidR="00B4000A" w:rsidRPr="00654DF6">
        <w:rPr>
          <w:rFonts w:ascii="仿宋_GB2312" w:eastAsia="仿宋_GB2312" w:hAnsi="仿宋" w:hint="eastAsia"/>
          <w:color w:val="0D0D0D" w:themeColor="text1" w:themeTint="F2"/>
          <w:sz w:val="32"/>
          <w:szCs w:val="32"/>
        </w:rPr>
        <w:t>万元，其中，</w:t>
      </w:r>
      <w:r w:rsidR="00B4000A" w:rsidRPr="002077A5">
        <w:rPr>
          <w:rFonts w:ascii="仿宋_GB2312" w:eastAsia="仿宋_GB2312" w:hAnsi="仿宋" w:hint="eastAsia"/>
          <w:sz w:val="32"/>
          <w:szCs w:val="32"/>
        </w:rPr>
        <w:t>拨付扶贫资金</w:t>
      </w:r>
      <w:r w:rsidR="00B01E3F" w:rsidRPr="00654DF6">
        <w:rPr>
          <w:rFonts w:ascii="仿宋_GB2312" w:eastAsia="仿宋_GB2312" w:hAnsi="仿宋" w:hint="eastAsia"/>
          <w:color w:val="0D0D0D" w:themeColor="text1" w:themeTint="F2"/>
          <w:sz w:val="32"/>
          <w:szCs w:val="32"/>
        </w:rPr>
        <w:t>28958</w:t>
      </w:r>
      <w:r w:rsidR="00B4000A" w:rsidRPr="002077A5">
        <w:rPr>
          <w:rFonts w:ascii="仿宋_GB2312" w:eastAsia="仿宋_GB2312" w:hAnsi="仿宋" w:hint="eastAsia"/>
          <w:sz w:val="32"/>
          <w:szCs w:val="32"/>
        </w:rPr>
        <w:t>万元，</w:t>
      </w:r>
      <w:r w:rsidR="004E0C7E">
        <w:rPr>
          <w:rFonts w:ascii="仿宋_GB2312" w:eastAsia="仿宋_GB2312" w:hAnsi="仿宋" w:hint="eastAsia"/>
          <w:sz w:val="32"/>
          <w:szCs w:val="32"/>
        </w:rPr>
        <w:t>用于</w:t>
      </w:r>
      <w:r w:rsidR="004E0C7E" w:rsidRPr="004E0C7E">
        <w:rPr>
          <w:rFonts w:ascii="仿宋_GB2312" w:eastAsia="仿宋_GB2312" w:hAnsi="仿宋" w:hint="eastAsia"/>
          <w:sz w:val="32"/>
          <w:szCs w:val="32"/>
        </w:rPr>
        <w:t>产业发展项目、贫困村整体提升工程、劳务输转技能培训、贫困家庭大中专毕业生就业扶贫、贫困户乡村振兴公益性岗位</w:t>
      </w:r>
      <w:r w:rsidR="004E0C7E">
        <w:rPr>
          <w:rFonts w:ascii="仿宋_GB2312" w:eastAsia="仿宋_GB2312" w:hAnsi="仿宋" w:hint="eastAsia"/>
          <w:sz w:val="32"/>
          <w:szCs w:val="32"/>
        </w:rPr>
        <w:t>项目</w:t>
      </w:r>
      <w:r w:rsidR="00654DF6">
        <w:rPr>
          <w:rFonts w:ascii="仿宋_GB2312" w:eastAsia="仿宋_GB2312" w:hAnsi="仿宋" w:hint="eastAsia"/>
          <w:sz w:val="32"/>
          <w:szCs w:val="32"/>
        </w:rPr>
        <w:t>。</w:t>
      </w:r>
      <w:r w:rsidR="00B4000A" w:rsidRPr="00CD2715">
        <w:rPr>
          <w:rFonts w:ascii="仿宋_GB2312" w:eastAsia="仿宋_GB2312" w:hAnsi="仿宋" w:hint="eastAsia"/>
          <w:sz w:val="32"/>
          <w:szCs w:val="32"/>
        </w:rPr>
        <w:t>整合</w:t>
      </w:r>
      <w:r w:rsidR="00654DF6" w:rsidRPr="00CD2715">
        <w:rPr>
          <w:rFonts w:ascii="仿宋_GB2312" w:eastAsia="仿宋_GB2312" w:hAnsi="仿宋" w:hint="eastAsia"/>
          <w:sz w:val="32"/>
          <w:szCs w:val="32"/>
        </w:rPr>
        <w:t>各类</w:t>
      </w:r>
      <w:r w:rsidR="00B4000A" w:rsidRPr="00CD2715">
        <w:rPr>
          <w:rFonts w:ascii="仿宋_GB2312" w:eastAsia="仿宋_GB2312" w:hAnsi="仿宋" w:hint="eastAsia"/>
          <w:sz w:val="32"/>
          <w:szCs w:val="32"/>
        </w:rPr>
        <w:t>涉农专项资金</w:t>
      </w:r>
      <w:r w:rsidR="00DC16F5" w:rsidRPr="00CD2715">
        <w:rPr>
          <w:rFonts w:ascii="仿宋_GB2312" w:eastAsia="仿宋_GB2312" w:hAnsi="仿宋" w:hint="eastAsia"/>
          <w:sz w:val="32"/>
          <w:szCs w:val="32"/>
        </w:rPr>
        <w:t>1</w:t>
      </w:r>
      <w:r w:rsidR="00CD2715" w:rsidRPr="00CD2715">
        <w:rPr>
          <w:rFonts w:ascii="仿宋_GB2312" w:eastAsia="仿宋_GB2312" w:hAnsi="仿宋" w:hint="eastAsia"/>
          <w:sz w:val="32"/>
          <w:szCs w:val="32"/>
        </w:rPr>
        <w:t>6864.9</w:t>
      </w:r>
      <w:r w:rsidR="00B4000A" w:rsidRPr="00CD2715">
        <w:rPr>
          <w:rFonts w:ascii="仿宋_GB2312" w:eastAsia="仿宋_GB2312" w:hAnsi="仿宋" w:hint="eastAsia"/>
          <w:sz w:val="32"/>
          <w:szCs w:val="32"/>
        </w:rPr>
        <w:t>万元，大力推动精准扶贫、精准脱贫</w:t>
      </w:r>
      <w:r w:rsidR="00B4000A" w:rsidRPr="002077A5">
        <w:rPr>
          <w:rFonts w:ascii="仿宋_GB2312" w:eastAsia="仿宋_GB2312" w:hAnsi="仿宋" w:hint="eastAsia"/>
          <w:sz w:val="32"/>
          <w:szCs w:val="32"/>
        </w:rPr>
        <w:t>；</w:t>
      </w:r>
      <w:r w:rsidR="00B4000A" w:rsidRPr="00F31084">
        <w:rPr>
          <w:rFonts w:ascii="仿宋_GB2312" w:eastAsia="仿宋_GB2312" w:hAnsi="仿宋" w:hint="eastAsia"/>
          <w:b/>
          <w:sz w:val="32"/>
          <w:szCs w:val="32"/>
        </w:rPr>
        <w:t>二是保障“学有所教”。</w:t>
      </w:r>
      <w:r w:rsidR="00B4000A" w:rsidRPr="002077A5">
        <w:rPr>
          <w:rFonts w:ascii="仿宋_GB2312" w:eastAsia="仿宋_GB2312" w:hAnsi="仿宋" w:hint="eastAsia"/>
          <w:sz w:val="32"/>
          <w:szCs w:val="32"/>
        </w:rPr>
        <w:t>全年教育事业支出</w:t>
      </w:r>
      <w:r w:rsidR="002D3962">
        <w:rPr>
          <w:rFonts w:ascii="仿宋_GB2312" w:eastAsia="仿宋_GB2312" w:hAnsi="仿宋" w:hint="eastAsia"/>
          <w:sz w:val="32"/>
          <w:szCs w:val="32"/>
        </w:rPr>
        <w:t>21924</w:t>
      </w:r>
      <w:r w:rsidR="00B4000A" w:rsidRPr="002077A5">
        <w:rPr>
          <w:rFonts w:ascii="仿宋_GB2312" w:eastAsia="仿宋_GB2312" w:hAnsi="仿宋" w:hint="eastAsia"/>
          <w:sz w:val="32"/>
          <w:szCs w:val="32"/>
        </w:rPr>
        <w:t>万元，占一般预算支出的</w:t>
      </w:r>
      <w:r w:rsidR="002D3962">
        <w:rPr>
          <w:rFonts w:ascii="仿宋_GB2312" w:eastAsia="仿宋_GB2312" w:hAnsi="仿宋" w:hint="eastAsia"/>
          <w:sz w:val="32"/>
          <w:szCs w:val="32"/>
        </w:rPr>
        <w:t>10.36</w:t>
      </w:r>
      <w:r w:rsidR="00B4000A" w:rsidRPr="002077A5">
        <w:rPr>
          <w:rFonts w:ascii="仿宋_GB2312" w:eastAsia="仿宋_GB2312" w:hAnsi="仿宋" w:hint="eastAsia"/>
          <w:sz w:val="32"/>
          <w:szCs w:val="32"/>
        </w:rPr>
        <w:t>%。拨付</w:t>
      </w:r>
      <w:r w:rsidR="001971A7" w:rsidRPr="002077A5">
        <w:rPr>
          <w:rFonts w:ascii="仿宋_GB2312" w:eastAsia="仿宋_GB2312" w:hAnsi="仿宋" w:hint="eastAsia"/>
          <w:sz w:val="32"/>
          <w:szCs w:val="32"/>
        </w:rPr>
        <w:t>义务教育阶段学校</w:t>
      </w:r>
      <w:r w:rsidR="00B4000A" w:rsidRPr="002077A5">
        <w:rPr>
          <w:rFonts w:ascii="仿宋_GB2312" w:eastAsia="仿宋_GB2312" w:hAnsi="仿宋" w:hint="eastAsia"/>
          <w:sz w:val="32"/>
          <w:szCs w:val="32"/>
        </w:rPr>
        <w:t>公用经费</w:t>
      </w:r>
      <w:r w:rsidR="00EE049F">
        <w:rPr>
          <w:rFonts w:ascii="仿宋_GB2312" w:eastAsia="仿宋_GB2312" w:hAnsi="仿宋" w:hint="eastAsia"/>
          <w:color w:val="0D0D0D" w:themeColor="text1" w:themeTint="F2"/>
          <w:sz w:val="32"/>
          <w:szCs w:val="32"/>
        </w:rPr>
        <w:t>719</w:t>
      </w:r>
      <w:r w:rsidR="00B4000A" w:rsidRPr="002077A5">
        <w:rPr>
          <w:rFonts w:ascii="仿宋_GB2312" w:eastAsia="仿宋_GB2312" w:hAnsi="仿宋" w:hint="eastAsia"/>
          <w:sz w:val="32"/>
          <w:szCs w:val="32"/>
        </w:rPr>
        <w:t>万元，保障了中小学校义务教育学校教学工作的正常运转，</w:t>
      </w:r>
      <w:r w:rsidR="00EE049F">
        <w:rPr>
          <w:rFonts w:ascii="仿宋_GB2312" w:eastAsia="仿宋_GB2312" w:hAnsi="仿宋" w:hint="eastAsia"/>
          <w:sz w:val="32"/>
          <w:szCs w:val="32"/>
        </w:rPr>
        <w:t>拨付</w:t>
      </w:r>
      <w:r w:rsidR="00EE049F" w:rsidRPr="00EE049F">
        <w:rPr>
          <w:rFonts w:ascii="仿宋_GB2312" w:eastAsia="仿宋_GB2312" w:hAnsi="仿宋" w:hint="eastAsia"/>
          <w:sz w:val="32"/>
          <w:szCs w:val="32"/>
        </w:rPr>
        <w:t>教育三包补助资金</w:t>
      </w:r>
      <w:r w:rsidR="00EE049F">
        <w:rPr>
          <w:rFonts w:ascii="仿宋_GB2312" w:eastAsia="仿宋_GB2312" w:hAnsi="仿宋" w:hint="eastAsia"/>
          <w:color w:val="0D0D0D" w:themeColor="text1" w:themeTint="F2"/>
          <w:sz w:val="32"/>
          <w:szCs w:val="32"/>
        </w:rPr>
        <w:t>2089</w:t>
      </w:r>
      <w:r w:rsidR="00B4000A" w:rsidRPr="002077A5">
        <w:rPr>
          <w:rFonts w:ascii="仿宋_GB2312" w:eastAsia="仿宋_GB2312" w:hAnsi="仿宋" w:hint="eastAsia"/>
          <w:sz w:val="32"/>
          <w:szCs w:val="32"/>
        </w:rPr>
        <w:t>万元，有效减轻了困难学生家庭的经济负担，拨付学前</w:t>
      </w:r>
      <w:r w:rsidR="00B4000A" w:rsidRPr="002077A5">
        <w:rPr>
          <w:rFonts w:ascii="仿宋_GB2312" w:eastAsia="仿宋_GB2312" w:hAnsi="仿宋" w:hint="eastAsia"/>
          <w:sz w:val="32"/>
          <w:szCs w:val="32"/>
        </w:rPr>
        <w:lastRenderedPageBreak/>
        <w:t>教育资金</w:t>
      </w:r>
      <w:r w:rsidR="00EE049F">
        <w:rPr>
          <w:rFonts w:ascii="仿宋_GB2312" w:eastAsia="仿宋_GB2312" w:hAnsi="仿宋" w:hint="eastAsia"/>
          <w:color w:val="0D0D0D" w:themeColor="text1" w:themeTint="F2"/>
          <w:sz w:val="32"/>
          <w:szCs w:val="32"/>
        </w:rPr>
        <w:t>544</w:t>
      </w:r>
      <w:r w:rsidR="00B4000A" w:rsidRPr="002077A5">
        <w:rPr>
          <w:rFonts w:ascii="仿宋_GB2312" w:eastAsia="仿宋_GB2312" w:hAnsi="仿宋" w:hint="eastAsia"/>
          <w:sz w:val="32"/>
          <w:szCs w:val="32"/>
        </w:rPr>
        <w:t>万元，改善了</w:t>
      </w:r>
      <w:r w:rsidR="001A2276">
        <w:rPr>
          <w:rFonts w:ascii="仿宋_GB2312" w:eastAsia="仿宋_GB2312" w:hAnsi="仿宋" w:hint="eastAsia"/>
          <w:sz w:val="32"/>
          <w:szCs w:val="32"/>
        </w:rPr>
        <w:t>城乡</w:t>
      </w:r>
      <w:r w:rsidR="00B4000A" w:rsidRPr="002077A5">
        <w:rPr>
          <w:rFonts w:ascii="仿宋_GB2312" w:eastAsia="仿宋_GB2312" w:hAnsi="仿宋" w:hint="eastAsia"/>
          <w:sz w:val="32"/>
          <w:szCs w:val="32"/>
        </w:rPr>
        <w:t>幼儿教学教育条件，下达农村义务教育薄弱学校改造</w:t>
      </w:r>
      <w:r w:rsidR="00B4000A" w:rsidRPr="002077A5">
        <w:rPr>
          <w:rFonts w:ascii="仿宋_GB2312" w:eastAsia="仿宋_GB2312" w:hAnsi="仿宋" w:hint="eastAsia"/>
          <w:color w:val="0D0D0D" w:themeColor="text1" w:themeTint="F2"/>
          <w:sz w:val="32"/>
          <w:szCs w:val="32"/>
        </w:rPr>
        <w:t>资金</w:t>
      </w:r>
      <w:r w:rsidR="001A2276">
        <w:rPr>
          <w:rFonts w:ascii="仿宋_GB2312" w:eastAsia="仿宋_GB2312" w:hAnsi="仿宋" w:hint="eastAsia"/>
          <w:color w:val="0D0D0D" w:themeColor="text1" w:themeTint="F2"/>
          <w:sz w:val="32"/>
          <w:szCs w:val="32"/>
        </w:rPr>
        <w:t>1834</w:t>
      </w:r>
      <w:r w:rsidR="00B4000A" w:rsidRPr="002077A5">
        <w:rPr>
          <w:rFonts w:ascii="仿宋_GB2312" w:eastAsia="仿宋_GB2312" w:hAnsi="仿宋" w:hint="eastAsia"/>
          <w:sz w:val="32"/>
          <w:szCs w:val="32"/>
        </w:rPr>
        <w:t>万元，支持改善贫困地区义务教育薄弱学校基本办学条件，促进义务教育均衡发展，落实县级教育民生项目资</w:t>
      </w:r>
      <w:r w:rsidR="00B4000A" w:rsidRPr="002077A5">
        <w:rPr>
          <w:rFonts w:ascii="仿宋_GB2312" w:eastAsia="仿宋_GB2312" w:hAnsi="仿宋" w:hint="eastAsia"/>
          <w:color w:val="0D0D0D" w:themeColor="text1" w:themeTint="F2"/>
          <w:sz w:val="32"/>
          <w:szCs w:val="32"/>
        </w:rPr>
        <w:t>金</w:t>
      </w:r>
      <w:r w:rsidR="001A2276">
        <w:rPr>
          <w:rFonts w:ascii="仿宋_GB2312" w:eastAsia="仿宋_GB2312" w:hAnsi="仿宋" w:hint="eastAsia"/>
          <w:color w:val="0D0D0D" w:themeColor="text1" w:themeTint="F2"/>
          <w:sz w:val="32"/>
          <w:szCs w:val="32"/>
        </w:rPr>
        <w:t>650</w:t>
      </w:r>
      <w:r w:rsidR="00B4000A" w:rsidRPr="002077A5">
        <w:rPr>
          <w:rFonts w:ascii="仿宋_GB2312" w:eastAsia="仿宋_GB2312" w:hAnsi="仿宋" w:hint="eastAsia"/>
          <w:sz w:val="32"/>
          <w:szCs w:val="32"/>
        </w:rPr>
        <w:t>万元，惠及学生</w:t>
      </w:r>
      <w:r w:rsidR="00B4000A" w:rsidRPr="002210A0">
        <w:rPr>
          <w:rFonts w:ascii="仿宋_GB2312" w:eastAsia="仿宋_GB2312" w:hAnsi="仿宋" w:hint="eastAsia"/>
          <w:color w:val="0D0D0D" w:themeColor="text1" w:themeTint="F2"/>
          <w:sz w:val="32"/>
          <w:szCs w:val="32"/>
        </w:rPr>
        <w:t>1.035</w:t>
      </w:r>
      <w:r w:rsidR="00B4000A" w:rsidRPr="002077A5">
        <w:rPr>
          <w:rFonts w:ascii="仿宋_GB2312" w:eastAsia="仿宋_GB2312" w:hAnsi="仿宋" w:hint="eastAsia"/>
          <w:sz w:val="32"/>
          <w:szCs w:val="32"/>
        </w:rPr>
        <w:t>万人；</w:t>
      </w:r>
      <w:r w:rsidR="00B4000A" w:rsidRPr="00F31084">
        <w:rPr>
          <w:rFonts w:ascii="仿宋_GB2312" w:eastAsia="仿宋_GB2312" w:hAnsi="仿宋" w:hint="eastAsia"/>
          <w:b/>
          <w:sz w:val="32"/>
          <w:szCs w:val="32"/>
        </w:rPr>
        <w:t>三是保障“病有所医”。</w:t>
      </w:r>
      <w:r w:rsidR="00B4000A" w:rsidRPr="002077A5">
        <w:rPr>
          <w:rFonts w:ascii="仿宋_GB2312" w:eastAsia="仿宋_GB2312" w:hAnsi="仿宋" w:hint="eastAsia"/>
          <w:sz w:val="32"/>
          <w:szCs w:val="32"/>
        </w:rPr>
        <w:t>全年医疗卫生与计划生育支出</w:t>
      </w:r>
      <w:r w:rsidR="00E317BF">
        <w:rPr>
          <w:rFonts w:ascii="仿宋_GB2312" w:eastAsia="仿宋_GB2312" w:hAnsi="仿宋" w:hint="eastAsia"/>
          <w:sz w:val="32"/>
          <w:szCs w:val="32"/>
        </w:rPr>
        <w:t>9305</w:t>
      </w:r>
      <w:r w:rsidR="00B4000A" w:rsidRPr="002077A5">
        <w:rPr>
          <w:rFonts w:ascii="仿宋_GB2312" w:eastAsia="仿宋_GB2312" w:hAnsi="仿宋" w:hint="eastAsia"/>
          <w:sz w:val="32"/>
          <w:szCs w:val="32"/>
        </w:rPr>
        <w:t>万元，逐年加大基本公共卫生服务资金投入，有效改善医疗设施，</w:t>
      </w:r>
      <w:r w:rsidR="00B4000A" w:rsidRPr="002077A5">
        <w:rPr>
          <w:rFonts w:ascii="仿宋_GB2312" w:eastAsia="仿宋_GB2312" w:hAnsi="仿宋" w:hint="eastAsia"/>
          <w:color w:val="000000" w:themeColor="text1"/>
          <w:sz w:val="32"/>
          <w:szCs w:val="32"/>
        </w:rPr>
        <w:t>大力支持了</w:t>
      </w:r>
      <w:r w:rsidR="00B4000A" w:rsidRPr="002077A5">
        <w:rPr>
          <w:rFonts w:ascii="仿宋_GB2312" w:eastAsia="仿宋_GB2312" w:hAnsi="仿宋" w:hint="eastAsia"/>
          <w:color w:val="0D0D0D" w:themeColor="text1" w:themeTint="F2"/>
          <w:sz w:val="32"/>
          <w:szCs w:val="32"/>
        </w:rPr>
        <w:t>全县卫生事业的顺利开展；</w:t>
      </w:r>
      <w:r w:rsidR="00B4000A" w:rsidRPr="00F31084">
        <w:rPr>
          <w:rFonts w:ascii="仿宋_GB2312" w:eastAsia="仿宋_GB2312" w:hAnsi="仿宋" w:hint="eastAsia"/>
          <w:b/>
          <w:color w:val="0D0D0D" w:themeColor="text1" w:themeTint="F2"/>
          <w:sz w:val="32"/>
          <w:szCs w:val="32"/>
        </w:rPr>
        <w:t>四是保障“老有所养”。</w:t>
      </w:r>
      <w:r w:rsidR="00B4000A" w:rsidRPr="002077A5">
        <w:rPr>
          <w:rFonts w:ascii="仿宋_GB2312" w:eastAsia="仿宋_GB2312" w:hAnsi="仿宋" w:hint="eastAsia"/>
          <w:color w:val="0D0D0D" w:themeColor="text1" w:themeTint="F2"/>
          <w:sz w:val="32"/>
          <w:szCs w:val="32"/>
        </w:rPr>
        <w:t>落实养老金</w:t>
      </w:r>
      <w:r w:rsidR="006238E6" w:rsidRPr="006238E6">
        <w:rPr>
          <w:rFonts w:ascii="仿宋_GB2312" w:eastAsia="仿宋_GB2312" w:hAnsi="仿宋" w:hint="eastAsia"/>
          <w:color w:val="0D0D0D" w:themeColor="text1" w:themeTint="F2"/>
          <w:sz w:val="32"/>
          <w:szCs w:val="32"/>
        </w:rPr>
        <w:t>1667</w:t>
      </w:r>
      <w:r w:rsidR="00B4000A" w:rsidRPr="002077A5">
        <w:rPr>
          <w:rFonts w:ascii="仿宋_GB2312" w:eastAsia="仿宋_GB2312" w:hAnsi="仿宋" w:hint="eastAsia"/>
          <w:color w:val="0D0D0D" w:themeColor="text1" w:themeTint="F2"/>
          <w:sz w:val="32"/>
          <w:szCs w:val="32"/>
        </w:rPr>
        <w:t>万元，</w:t>
      </w:r>
      <w:r w:rsidR="006238E6">
        <w:rPr>
          <w:rFonts w:ascii="仿宋_GB2312" w:eastAsia="仿宋_GB2312" w:hAnsi="仿宋" w:hint="eastAsia"/>
          <w:color w:val="0D0D0D" w:themeColor="text1" w:themeTint="F2"/>
          <w:sz w:val="32"/>
          <w:szCs w:val="32"/>
        </w:rPr>
        <w:t>覆盖</w:t>
      </w:r>
      <w:r w:rsidR="002210A0" w:rsidRPr="002210A0">
        <w:rPr>
          <w:rFonts w:ascii="仿宋_GB2312" w:eastAsia="仿宋_GB2312" w:hAnsi="仿宋" w:hint="eastAsia"/>
          <w:color w:val="0D0D0D" w:themeColor="text1" w:themeTint="F2"/>
          <w:sz w:val="32"/>
          <w:szCs w:val="32"/>
        </w:rPr>
        <w:t>城乡居民基本养老保险</w:t>
      </w:r>
      <w:r w:rsidR="002210A0">
        <w:rPr>
          <w:rFonts w:ascii="仿宋_GB2312" w:eastAsia="仿宋_GB2312" w:hAnsi="仿宋" w:hint="eastAsia"/>
          <w:color w:val="0D0D0D" w:themeColor="text1" w:themeTint="F2"/>
          <w:sz w:val="32"/>
          <w:szCs w:val="32"/>
        </w:rPr>
        <w:t>、</w:t>
      </w:r>
      <w:r w:rsidR="002210A0" w:rsidRPr="002210A0">
        <w:rPr>
          <w:rFonts w:ascii="仿宋_GB2312" w:eastAsia="仿宋_GB2312" w:hAnsi="仿宋" w:hint="eastAsia"/>
          <w:color w:val="0D0D0D" w:themeColor="text1" w:themeTint="F2"/>
          <w:sz w:val="32"/>
          <w:szCs w:val="32"/>
        </w:rPr>
        <w:t>机关事业单位养老保险</w:t>
      </w:r>
      <w:r w:rsidR="002210A0">
        <w:rPr>
          <w:rFonts w:ascii="仿宋_GB2312" w:eastAsia="仿宋_GB2312" w:hAnsi="仿宋" w:hint="eastAsia"/>
          <w:color w:val="0D0D0D" w:themeColor="text1" w:themeTint="F2"/>
          <w:sz w:val="32"/>
          <w:szCs w:val="32"/>
        </w:rPr>
        <w:t>、</w:t>
      </w:r>
      <w:r w:rsidR="002210A0" w:rsidRPr="002210A0">
        <w:rPr>
          <w:rFonts w:ascii="仿宋_GB2312" w:eastAsia="仿宋_GB2312" w:hAnsi="仿宋" w:hint="eastAsia"/>
          <w:color w:val="0D0D0D" w:themeColor="text1" w:themeTint="F2"/>
          <w:sz w:val="32"/>
          <w:szCs w:val="32"/>
        </w:rPr>
        <w:t>代缴残疾人养老保险</w:t>
      </w:r>
      <w:r w:rsidR="002210A0">
        <w:rPr>
          <w:rFonts w:ascii="仿宋_GB2312" w:eastAsia="仿宋_GB2312" w:hAnsi="仿宋" w:hint="eastAsia"/>
          <w:color w:val="0D0D0D" w:themeColor="text1" w:themeTint="F2"/>
          <w:sz w:val="32"/>
          <w:szCs w:val="32"/>
        </w:rPr>
        <w:t>、</w:t>
      </w:r>
      <w:r w:rsidR="002210A0" w:rsidRPr="002210A0">
        <w:rPr>
          <w:rFonts w:ascii="仿宋_GB2312" w:eastAsia="仿宋_GB2312" w:hAnsi="仿宋" w:hint="eastAsia"/>
          <w:color w:val="0D0D0D" w:themeColor="text1" w:themeTint="F2"/>
          <w:sz w:val="32"/>
          <w:szCs w:val="32"/>
        </w:rPr>
        <w:t>农村计生两户养老金政府代缴保险</w:t>
      </w:r>
      <w:r w:rsidR="002210A0">
        <w:rPr>
          <w:rFonts w:ascii="仿宋_GB2312" w:eastAsia="仿宋_GB2312" w:hAnsi="仿宋" w:hint="eastAsia"/>
          <w:color w:val="0D0D0D" w:themeColor="text1" w:themeTint="F2"/>
          <w:sz w:val="32"/>
          <w:szCs w:val="32"/>
        </w:rPr>
        <w:t>、</w:t>
      </w:r>
      <w:r w:rsidR="002210A0" w:rsidRPr="002210A0">
        <w:rPr>
          <w:rFonts w:ascii="仿宋_GB2312" w:eastAsia="仿宋_GB2312" w:hAnsi="仿宋" w:hint="eastAsia"/>
          <w:color w:val="0D0D0D" w:themeColor="text1" w:themeTint="F2"/>
          <w:sz w:val="32"/>
          <w:szCs w:val="32"/>
        </w:rPr>
        <w:t>村医养老</w:t>
      </w:r>
      <w:r w:rsidR="002210A0">
        <w:rPr>
          <w:rFonts w:ascii="仿宋_GB2312" w:eastAsia="仿宋_GB2312" w:hAnsi="仿宋" w:hint="eastAsia"/>
          <w:color w:val="0D0D0D" w:themeColor="text1" w:themeTint="F2"/>
          <w:sz w:val="32"/>
          <w:szCs w:val="32"/>
        </w:rPr>
        <w:t>、</w:t>
      </w:r>
      <w:r w:rsidR="002210A0" w:rsidRPr="002210A0">
        <w:rPr>
          <w:rFonts w:ascii="仿宋_GB2312" w:eastAsia="仿宋_GB2312" w:hAnsi="仿宋" w:hint="eastAsia"/>
          <w:color w:val="0D0D0D" w:themeColor="text1" w:themeTint="F2"/>
          <w:sz w:val="32"/>
          <w:szCs w:val="32"/>
        </w:rPr>
        <w:t>村干部养老</w:t>
      </w:r>
      <w:r w:rsidR="00B4000A" w:rsidRPr="002077A5">
        <w:rPr>
          <w:rFonts w:ascii="仿宋_GB2312" w:eastAsia="仿宋_GB2312" w:hAnsi="仿宋" w:hint="eastAsia"/>
          <w:sz w:val="32"/>
          <w:szCs w:val="32"/>
        </w:rPr>
        <w:t>；</w:t>
      </w:r>
      <w:r w:rsidR="00B4000A" w:rsidRPr="002077A5">
        <w:rPr>
          <w:rFonts w:ascii="仿宋_GB2312" w:eastAsia="仿宋_GB2312" w:hAnsi="仿宋" w:hint="eastAsia"/>
          <w:color w:val="0D0D0D" w:themeColor="text1" w:themeTint="F2"/>
          <w:sz w:val="32"/>
          <w:szCs w:val="32"/>
        </w:rPr>
        <w:t>拨付</w:t>
      </w:r>
      <w:r w:rsidR="00144B6E" w:rsidRPr="00144B6E">
        <w:rPr>
          <w:rFonts w:ascii="仿宋_GB2312" w:eastAsia="仿宋_GB2312" w:hAnsi="仿宋" w:hint="eastAsia"/>
          <w:color w:val="0D0D0D" w:themeColor="text1" w:themeTint="F2"/>
          <w:sz w:val="32"/>
          <w:szCs w:val="32"/>
        </w:rPr>
        <w:t>离休干部、生活困难党员、老党员慰问</w:t>
      </w:r>
      <w:r w:rsidR="00144B6E">
        <w:rPr>
          <w:rFonts w:ascii="仿宋_GB2312" w:eastAsia="仿宋_GB2312" w:hAnsi="仿宋" w:hint="eastAsia"/>
          <w:color w:val="0D0D0D" w:themeColor="text1" w:themeTint="F2"/>
          <w:sz w:val="32"/>
          <w:szCs w:val="32"/>
        </w:rPr>
        <w:t>及</w:t>
      </w:r>
      <w:r w:rsidR="00B4000A" w:rsidRPr="002077A5">
        <w:rPr>
          <w:rFonts w:ascii="仿宋_GB2312" w:eastAsia="仿宋_GB2312" w:hAnsi="仿宋" w:hint="eastAsia"/>
          <w:color w:val="0D0D0D" w:themeColor="text1" w:themeTint="F2"/>
          <w:sz w:val="32"/>
          <w:szCs w:val="32"/>
        </w:rPr>
        <w:t>生活补贴</w:t>
      </w:r>
      <w:r w:rsidR="00144B6E">
        <w:rPr>
          <w:rFonts w:ascii="仿宋_GB2312" w:eastAsia="仿宋_GB2312" w:hAnsi="仿宋" w:hint="eastAsia"/>
          <w:color w:val="0D0D0D" w:themeColor="text1" w:themeTint="F2"/>
          <w:sz w:val="32"/>
          <w:szCs w:val="32"/>
        </w:rPr>
        <w:t>34</w:t>
      </w:r>
      <w:r w:rsidR="00B4000A" w:rsidRPr="002077A5">
        <w:rPr>
          <w:rFonts w:ascii="仿宋_GB2312" w:eastAsia="仿宋_GB2312" w:hAnsi="仿宋" w:hint="eastAsia"/>
          <w:color w:val="0D0D0D" w:themeColor="text1" w:themeTint="F2"/>
          <w:sz w:val="32"/>
          <w:szCs w:val="32"/>
        </w:rPr>
        <w:t>万元，离任村级老干部补贴</w:t>
      </w:r>
      <w:r w:rsidR="00144B6E">
        <w:rPr>
          <w:rFonts w:ascii="仿宋_GB2312" w:eastAsia="仿宋_GB2312" w:hAnsi="仿宋" w:hint="eastAsia"/>
          <w:color w:val="0D0D0D" w:themeColor="text1" w:themeTint="F2"/>
          <w:sz w:val="32"/>
          <w:szCs w:val="32"/>
        </w:rPr>
        <w:t>29</w:t>
      </w:r>
      <w:r w:rsidR="00B4000A" w:rsidRPr="002077A5">
        <w:rPr>
          <w:rFonts w:ascii="仿宋_GB2312" w:eastAsia="仿宋_GB2312" w:hAnsi="仿宋" w:hint="eastAsia"/>
          <w:color w:val="0D0D0D" w:themeColor="text1" w:themeTint="F2"/>
          <w:sz w:val="32"/>
          <w:szCs w:val="32"/>
        </w:rPr>
        <w:t>万元，</w:t>
      </w:r>
      <w:r w:rsidR="00144B6E">
        <w:rPr>
          <w:rFonts w:ascii="仿宋_GB2312" w:eastAsia="仿宋_GB2312" w:hAnsi="仿宋" w:hint="eastAsia"/>
          <w:color w:val="0D0D0D" w:themeColor="text1" w:themeTint="F2"/>
          <w:sz w:val="32"/>
          <w:szCs w:val="32"/>
        </w:rPr>
        <w:t>离休干部专项经费17万元，</w:t>
      </w:r>
      <w:r w:rsidR="00B4000A" w:rsidRPr="002077A5">
        <w:rPr>
          <w:rFonts w:ascii="仿宋_GB2312" w:eastAsia="仿宋_GB2312" w:hAnsi="仿宋" w:hint="eastAsia"/>
          <w:sz w:val="32"/>
          <w:szCs w:val="32"/>
        </w:rPr>
        <w:t>充分体现了</w:t>
      </w:r>
      <w:r w:rsidR="00144B6E">
        <w:rPr>
          <w:rFonts w:ascii="仿宋_GB2312" w:eastAsia="仿宋_GB2312" w:hAnsi="仿宋" w:hint="eastAsia"/>
          <w:sz w:val="32"/>
          <w:szCs w:val="32"/>
        </w:rPr>
        <w:t>党委政府</w:t>
      </w:r>
      <w:r w:rsidR="00B4000A" w:rsidRPr="002077A5">
        <w:rPr>
          <w:rFonts w:ascii="仿宋_GB2312" w:eastAsia="仿宋_GB2312" w:hAnsi="仿宋" w:hint="eastAsia"/>
          <w:sz w:val="32"/>
          <w:szCs w:val="32"/>
        </w:rPr>
        <w:t>对老党员、老</w:t>
      </w:r>
      <w:r w:rsidR="00144B6E">
        <w:rPr>
          <w:rFonts w:ascii="仿宋_GB2312" w:eastAsia="仿宋_GB2312" w:hAnsi="仿宋" w:hint="eastAsia"/>
          <w:sz w:val="32"/>
          <w:szCs w:val="32"/>
        </w:rPr>
        <w:t>干部</w:t>
      </w:r>
      <w:r w:rsidR="00B4000A" w:rsidRPr="002077A5">
        <w:rPr>
          <w:rFonts w:ascii="仿宋_GB2312" w:eastAsia="仿宋_GB2312" w:hAnsi="仿宋" w:hint="eastAsia"/>
          <w:sz w:val="32"/>
          <w:szCs w:val="32"/>
        </w:rPr>
        <w:t>的关心和关怀；</w:t>
      </w:r>
      <w:r w:rsidR="00B4000A" w:rsidRPr="00F31084">
        <w:rPr>
          <w:rFonts w:ascii="仿宋_GB2312" w:eastAsia="仿宋_GB2312" w:hAnsi="仿宋" w:hint="eastAsia"/>
          <w:b/>
          <w:color w:val="0D0D0D" w:themeColor="text1" w:themeTint="F2"/>
          <w:sz w:val="32"/>
          <w:szCs w:val="32"/>
        </w:rPr>
        <w:t>五是保障“困有所帮”。</w:t>
      </w:r>
      <w:r w:rsidR="00B4000A" w:rsidRPr="00650719">
        <w:rPr>
          <w:rFonts w:ascii="仿宋_GB2312" w:eastAsia="仿宋_GB2312" w:hAnsi="仿宋" w:hint="eastAsia"/>
          <w:color w:val="0D0D0D" w:themeColor="text1" w:themeTint="F2"/>
          <w:sz w:val="32"/>
          <w:szCs w:val="32"/>
        </w:rPr>
        <w:t>落实困难群众生活救助资金</w:t>
      </w:r>
      <w:r w:rsidR="00650719" w:rsidRPr="00650719">
        <w:rPr>
          <w:rFonts w:ascii="仿宋_GB2312" w:eastAsia="仿宋_GB2312" w:hAnsi="仿宋" w:cs="仿宋" w:hint="eastAsia"/>
          <w:color w:val="0D0D0D" w:themeColor="text1" w:themeTint="F2"/>
          <w:sz w:val="32"/>
          <w:szCs w:val="32"/>
        </w:rPr>
        <w:t>4114</w:t>
      </w:r>
      <w:r w:rsidR="00B4000A" w:rsidRPr="00650719">
        <w:rPr>
          <w:rFonts w:ascii="仿宋_GB2312" w:eastAsia="仿宋_GB2312" w:hAnsi="仿宋" w:hint="eastAsia"/>
          <w:color w:val="0D0D0D" w:themeColor="text1" w:themeTint="F2"/>
          <w:sz w:val="32"/>
          <w:szCs w:val="32"/>
        </w:rPr>
        <w:t>万元，使城乡低保</w:t>
      </w:r>
      <w:r w:rsidR="00650719" w:rsidRPr="00650719">
        <w:rPr>
          <w:rFonts w:ascii="仿宋_GB2312" w:eastAsia="仿宋_GB2312" w:hAnsi="仿宋" w:cs="仿宋" w:hint="eastAsia"/>
          <w:color w:val="0D0D0D" w:themeColor="text1" w:themeTint="F2"/>
          <w:sz w:val="32"/>
          <w:szCs w:val="32"/>
        </w:rPr>
        <w:t>6428</w:t>
      </w:r>
      <w:r w:rsidR="00B4000A" w:rsidRPr="00650719">
        <w:rPr>
          <w:rFonts w:ascii="仿宋_GB2312" w:eastAsia="仿宋_GB2312" w:hAnsi="仿宋" w:hint="eastAsia"/>
          <w:color w:val="0D0D0D" w:themeColor="text1" w:themeTint="F2"/>
          <w:sz w:val="32"/>
          <w:szCs w:val="32"/>
        </w:rPr>
        <w:t>人、农村特困户</w:t>
      </w:r>
      <w:r w:rsidR="00650719" w:rsidRPr="00650719">
        <w:rPr>
          <w:rFonts w:ascii="仿宋_GB2312" w:eastAsia="仿宋_GB2312" w:hAnsi="仿宋" w:cs="仿宋" w:hint="eastAsia"/>
          <w:color w:val="0D0D0D" w:themeColor="text1" w:themeTint="F2"/>
          <w:sz w:val="32"/>
          <w:szCs w:val="32"/>
        </w:rPr>
        <w:t>409</w:t>
      </w:r>
      <w:r w:rsidR="00B4000A" w:rsidRPr="00650719">
        <w:rPr>
          <w:rFonts w:ascii="仿宋_GB2312" w:eastAsia="仿宋_GB2312" w:hAnsi="仿宋" w:hint="eastAsia"/>
          <w:color w:val="0D0D0D" w:themeColor="text1" w:themeTint="F2"/>
          <w:sz w:val="32"/>
          <w:szCs w:val="32"/>
        </w:rPr>
        <w:t>人基本生活得到保障；落实城乡救助资金</w:t>
      </w:r>
      <w:r w:rsidR="00650719" w:rsidRPr="00650719">
        <w:rPr>
          <w:rFonts w:ascii="仿宋_GB2312" w:eastAsia="仿宋_GB2312" w:hAnsi="仿宋" w:cs="仿宋" w:hint="eastAsia"/>
          <w:color w:val="0D0D0D" w:themeColor="text1" w:themeTint="F2"/>
          <w:sz w:val="32"/>
          <w:szCs w:val="32"/>
        </w:rPr>
        <w:t>949</w:t>
      </w:r>
      <w:r w:rsidR="00B4000A" w:rsidRPr="00650719">
        <w:rPr>
          <w:rFonts w:ascii="仿宋_GB2312" w:eastAsia="仿宋_GB2312" w:hAnsi="仿宋" w:hint="eastAsia"/>
          <w:color w:val="0D0D0D" w:themeColor="text1" w:themeTint="F2"/>
          <w:sz w:val="32"/>
          <w:szCs w:val="32"/>
        </w:rPr>
        <w:t>万元，切实解决困难群众</w:t>
      </w:r>
      <w:r w:rsidR="00650719" w:rsidRPr="00650719">
        <w:rPr>
          <w:rFonts w:ascii="仿宋_GB2312" w:eastAsia="仿宋_GB2312" w:hAnsi="仿宋" w:hint="eastAsia"/>
          <w:color w:val="0D0D0D" w:themeColor="text1" w:themeTint="F2"/>
          <w:sz w:val="32"/>
          <w:szCs w:val="32"/>
        </w:rPr>
        <w:t>生活难</w:t>
      </w:r>
      <w:r w:rsidR="00B4000A" w:rsidRPr="00650719">
        <w:rPr>
          <w:rFonts w:ascii="仿宋_GB2312" w:eastAsia="仿宋_GB2312" w:hAnsi="仿宋" w:hint="eastAsia"/>
          <w:color w:val="0D0D0D" w:themeColor="text1" w:themeTint="F2"/>
          <w:sz w:val="32"/>
          <w:szCs w:val="32"/>
        </w:rPr>
        <w:t>题;</w:t>
      </w:r>
      <w:r w:rsidR="00B4000A" w:rsidRPr="00F31084">
        <w:rPr>
          <w:rFonts w:ascii="仿宋_GB2312" w:eastAsia="仿宋_GB2312" w:hAnsi="仿宋" w:hint="eastAsia"/>
          <w:b/>
          <w:color w:val="0D0D0D" w:themeColor="text1" w:themeTint="F2"/>
          <w:sz w:val="32"/>
          <w:szCs w:val="32"/>
        </w:rPr>
        <w:t>六是保障“住有所居”。</w:t>
      </w:r>
      <w:r w:rsidR="00726C0E" w:rsidRPr="00726C0E">
        <w:rPr>
          <w:rFonts w:ascii="仿宋_GB2312" w:eastAsia="仿宋_GB2312" w:hAnsi="宋体" w:cs="宋体" w:hint="eastAsia"/>
          <w:color w:val="0D0D0D" w:themeColor="text1" w:themeTint="F2"/>
          <w:kern w:val="0"/>
          <w:sz w:val="32"/>
          <w:szCs w:val="32"/>
        </w:rPr>
        <w:t>投入住房保障资金17671.4573万元。其中，投入危房改造资金50.1万元，改善了24 户贫困农户的住房条件，为促进城乡住房建设，改善城乡居民住房条件提供了</w:t>
      </w:r>
      <w:r w:rsidR="00726C0E">
        <w:rPr>
          <w:rFonts w:ascii="仿宋_GB2312" w:eastAsia="仿宋_GB2312" w:hAnsi="宋体" w:cs="宋体" w:hint="eastAsia"/>
          <w:color w:val="0D0D0D" w:themeColor="text1" w:themeTint="F2"/>
          <w:kern w:val="0"/>
          <w:sz w:val="32"/>
          <w:szCs w:val="32"/>
        </w:rPr>
        <w:t>切实</w:t>
      </w:r>
      <w:r w:rsidR="00726C0E" w:rsidRPr="00726C0E">
        <w:rPr>
          <w:rFonts w:ascii="仿宋_GB2312" w:eastAsia="仿宋_GB2312" w:hAnsi="宋体" w:cs="宋体" w:hint="eastAsia"/>
          <w:color w:val="0D0D0D" w:themeColor="text1" w:themeTint="F2"/>
          <w:kern w:val="0"/>
          <w:sz w:val="32"/>
          <w:szCs w:val="32"/>
        </w:rPr>
        <w:t>保障。</w:t>
      </w:r>
    </w:p>
    <w:p w:rsidR="005906E0" w:rsidRDefault="00EA334C" w:rsidP="00EA334C">
      <w:pPr>
        <w:ind w:firstLineChars="196" w:firstLine="630"/>
        <w:rPr>
          <w:rFonts w:ascii="仿宋_GB2312" w:eastAsia="仿宋_GB2312" w:hAnsi="宋体" w:cs="宋体"/>
          <w:color w:val="0D0D0D" w:themeColor="text1" w:themeTint="F2"/>
          <w:kern w:val="0"/>
          <w:sz w:val="32"/>
          <w:szCs w:val="32"/>
        </w:rPr>
      </w:pPr>
      <w:r>
        <w:rPr>
          <w:rFonts w:ascii="楷体" w:eastAsia="楷体" w:hAnsi="楷体" w:hint="eastAsia"/>
          <w:b/>
          <w:bCs/>
          <w:color w:val="0D0D0D" w:themeColor="text1" w:themeTint="F2"/>
          <w:sz w:val="32"/>
          <w:szCs w:val="32"/>
        </w:rPr>
        <w:t>3、</w:t>
      </w:r>
      <w:r w:rsidR="00481396" w:rsidRPr="00481396">
        <w:rPr>
          <w:rFonts w:ascii="楷体" w:eastAsia="楷体" w:hAnsi="楷体" w:cs="Arial"/>
          <w:b/>
          <w:color w:val="0D0D0D" w:themeColor="text1" w:themeTint="F2"/>
          <w:sz w:val="32"/>
          <w:szCs w:val="32"/>
          <w:shd w:val="clear" w:color="auto" w:fill="FFFFFF"/>
        </w:rPr>
        <w:t>稳步</w:t>
      </w:r>
      <w:r w:rsidR="00481396" w:rsidRPr="00481396">
        <w:rPr>
          <w:rStyle w:val="a7"/>
          <w:rFonts w:ascii="楷体" w:eastAsia="楷体" w:hAnsi="楷体" w:cs="Arial"/>
          <w:b/>
          <w:i w:val="0"/>
          <w:iCs w:val="0"/>
          <w:color w:val="0D0D0D" w:themeColor="text1" w:themeTint="F2"/>
          <w:sz w:val="32"/>
          <w:szCs w:val="32"/>
          <w:shd w:val="clear" w:color="auto" w:fill="FFFFFF"/>
        </w:rPr>
        <w:t>推进财政改革</w:t>
      </w:r>
      <w:r w:rsidR="00481396" w:rsidRPr="00481396">
        <w:rPr>
          <w:rStyle w:val="apple-converted-space"/>
          <w:rFonts w:ascii="Arial" w:eastAsia="楷体" w:hAnsi="Arial" w:cs="Arial"/>
          <w:b/>
          <w:color w:val="0D0D0D" w:themeColor="text1" w:themeTint="F2"/>
          <w:sz w:val="32"/>
          <w:szCs w:val="32"/>
          <w:shd w:val="clear" w:color="auto" w:fill="FFFFFF"/>
        </w:rPr>
        <w:t> </w:t>
      </w:r>
      <w:r w:rsidR="005906E0">
        <w:rPr>
          <w:rStyle w:val="apple-converted-space"/>
          <w:rFonts w:ascii="Arial" w:eastAsia="楷体" w:hAnsi="Arial" w:cs="Arial" w:hint="eastAsia"/>
          <w:b/>
          <w:color w:val="0D0D0D" w:themeColor="text1" w:themeTint="F2"/>
          <w:sz w:val="32"/>
          <w:szCs w:val="32"/>
          <w:shd w:val="clear" w:color="auto" w:fill="FFFFFF"/>
        </w:rPr>
        <w:t>，提升财政管理效能</w:t>
      </w:r>
      <w:r w:rsidR="00A262B3" w:rsidRPr="00481396">
        <w:rPr>
          <w:rFonts w:ascii="楷体" w:eastAsia="楷体" w:hAnsi="楷体" w:hint="eastAsia"/>
          <w:b/>
          <w:bCs/>
          <w:color w:val="0D0D0D" w:themeColor="text1" w:themeTint="F2"/>
          <w:sz w:val="32"/>
          <w:szCs w:val="32"/>
        </w:rPr>
        <w:t>。</w:t>
      </w:r>
      <w:r w:rsidR="005906E0" w:rsidRPr="005B5284">
        <w:rPr>
          <w:rFonts w:ascii="仿宋_GB2312" w:eastAsia="仿宋_GB2312" w:hint="eastAsia"/>
          <w:b/>
          <w:bCs/>
          <w:color w:val="0D0D0D" w:themeColor="text1" w:themeTint="F2"/>
          <w:sz w:val="32"/>
          <w:szCs w:val="32"/>
        </w:rPr>
        <w:t>一是</w:t>
      </w:r>
      <w:r w:rsidR="005906E0" w:rsidRPr="005B5284">
        <w:rPr>
          <w:rFonts w:ascii="仿宋_GB2312" w:eastAsia="仿宋_GB2312" w:hAnsi="宋体" w:cs="宋体" w:hint="eastAsia"/>
          <w:color w:val="0D0D0D" w:themeColor="text1" w:themeTint="F2"/>
          <w:kern w:val="0"/>
          <w:sz w:val="32"/>
          <w:szCs w:val="32"/>
        </w:rPr>
        <w:t>加强了预算管理。按照“综合预算、量入为出、收支平衡”的原则，紧紧围绕全县发展思路和工作重心编制2018年度部门预算，并按照省州要求，及时在</w:t>
      </w:r>
      <w:r w:rsidR="00CD2715">
        <w:rPr>
          <w:rFonts w:ascii="仿宋_GB2312" w:eastAsia="仿宋_GB2312" w:hAnsi="宋体" w:cs="宋体" w:hint="eastAsia"/>
          <w:color w:val="0D0D0D" w:themeColor="text1" w:themeTint="F2"/>
          <w:kern w:val="0"/>
          <w:sz w:val="32"/>
          <w:szCs w:val="32"/>
        </w:rPr>
        <w:t>县政府网站公开，财政信息</w:t>
      </w:r>
      <w:r w:rsidR="00CD2715">
        <w:rPr>
          <w:rFonts w:ascii="仿宋_GB2312" w:eastAsia="仿宋_GB2312" w:hAnsi="宋体" w:cs="宋体" w:hint="eastAsia"/>
          <w:color w:val="0D0D0D" w:themeColor="text1" w:themeTint="F2"/>
          <w:kern w:val="0"/>
          <w:sz w:val="32"/>
          <w:szCs w:val="32"/>
        </w:rPr>
        <w:lastRenderedPageBreak/>
        <w:t>更加透明、阳光</w:t>
      </w:r>
      <w:r w:rsidR="005906E0" w:rsidRPr="005B5284">
        <w:rPr>
          <w:rFonts w:ascii="仿宋_GB2312" w:eastAsia="仿宋_GB2312" w:hAnsi="宋体" w:cs="宋体" w:hint="eastAsia"/>
          <w:color w:val="0D0D0D" w:themeColor="text1" w:themeTint="F2"/>
          <w:kern w:val="0"/>
          <w:sz w:val="32"/>
          <w:szCs w:val="32"/>
        </w:rPr>
        <w:t>；</w:t>
      </w:r>
      <w:r w:rsidR="005906E0" w:rsidRPr="005B5284">
        <w:rPr>
          <w:rFonts w:ascii="仿宋_GB2312" w:eastAsia="仿宋_GB2312" w:hAnsi="微软雅黑" w:hint="eastAsia"/>
          <w:b/>
          <w:color w:val="0D0D0D" w:themeColor="text1" w:themeTint="F2"/>
          <w:sz w:val="32"/>
          <w:szCs w:val="32"/>
        </w:rPr>
        <w:t>二是</w:t>
      </w:r>
      <w:r w:rsidR="005906E0" w:rsidRPr="005B5284">
        <w:rPr>
          <w:rFonts w:ascii="仿宋_GB2312" w:eastAsia="仿宋_GB2312" w:hAnsi="宋体" w:cs="宋体" w:hint="eastAsia"/>
          <w:color w:val="0D0D0D" w:themeColor="text1" w:themeTint="F2"/>
          <w:kern w:val="0"/>
          <w:sz w:val="32"/>
          <w:szCs w:val="32"/>
        </w:rPr>
        <w:t>稳定推进预算绩效管理改革。稳步开展2018年预算绩效工作，促进单位绩效目标的顺利实现。对我县重点生态功能区转移支付资金项目、绿色长廊建设项目、教育薄改项目及电子信息系统建设等项目开展绩效考评，已完成年度考核工作；</w:t>
      </w:r>
      <w:r w:rsidR="005906E0" w:rsidRPr="005B5284">
        <w:rPr>
          <w:rFonts w:ascii="仿宋_GB2312" w:eastAsia="仿宋_GB2312" w:hAnsi="微软雅黑" w:hint="eastAsia"/>
          <w:b/>
          <w:color w:val="0D0D0D" w:themeColor="text1" w:themeTint="F2"/>
          <w:sz w:val="32"/>
          <w:szCs w:val="32"/>
        </w:rPr>
        <w:t>三是</w:t>
      </w:r>
      <w:r w:rsidR="009203F2" w:rsidRPr="009203F2">
        <w:rPr>
          <w:rFonts w:ascii="仿宋_GB2312" w:eastAsia="仿宋_GB2312" w:hAnsi="宋体" w:cs="宋体" w:hint="eastAsia"/>
          <w:color w:val="0D0D0D" w:themeColor="text1" w:themeTint="F2"/>
          <w:kern w:val="0"/>
          <w:sz w:val="32"/>
          <w:szCs w:val="32"/>
        </w:rPr>
        <w:t>全面实施</w:t>
      </w:r>
      <w:r w:rsidR="009203F2" w:rsidRPr="009203F2">
        <w:rPr>
          <w:rFonts w:ascii="仿宋_GB2312" w:eastAsia="仿宋_GB2312" w:hAnsi="宋体" w:cs="宋体"/>
          <w:color w:val="0D0D0D" w:themeColor="text1" w:themeTint="F2"/>
          <w:kern w:val="0"/>
          <w:sz w:val="32"/>
          <w:szCs w:val="32"/>
        </w:rPr>
        <w:t>扶贫资金动态监控</w:t>
      </w:r>
      <w:r w:rsidR="009203F2">
        <w:rPr>
          <w:rFonts w:ascii="仿宋_GB2312" w:eastAsia="仿宋_GB2312" w:hAnsi="宋体" w:cs="宋体" w:hint="eastAsia"/>
          <w:color w:val="0D0D0D" w:themeColor="text1" w:themeTint="F2"/>
          <w:kern w:val="0"/>
          <w:sz w:val="32"/>
          <w:szCs w:val="32"/>
        </w:rPr>
        <w:t>。</w:t>
      </w:r>
      <w:r w:rsidR="009203F2" w:rsidRPr="009203F2">
        <w:rPr>
          <w:rFonts w:ascii="仿宋_GB2312" w:eastAsia="仿宋_GB2312" w:hAnsi="宋体" w:cs="宋体"/>
          <w:color w:val="0D0D0D" w:themeColor="text1" w:themeTint="F2"/>
          <w:kern w:val="0"/>
          <w:sz w:val="32"/>
          <w:szCs w:val="32"/>
        </w:rPr>
        <w:t>以财政扶贫资金动态监控平台为支撑，对各级各类财政扶贫资金分配、下达、支付及项目资金绩效目标执行等情况进行逐环节全流程监控，</w:t>
      </w:r>
      <w:r w:rsidR="009203F2" w:rsidRPr="009203F2">
        <w:rPr>
          <w:rFonts w:ascii="仿宋_GB2312" w:eastAsia="仿宋_GB2312" w:hAnsi="宋体" w:cs="宋体" w:hint="eastAsia"/>
          <w:color w:val="0D0D0D" w:themeColor="text1" w:themeTint="F2"/>
          <w:kern w:val="0"/>
          <w:sz w:val="32"/>
          <w:szCs w:val="32"/>
        </w:rPr>
        <w:t>扶贫资金项目总数</w:t>
      </w:r>
      <w:r w:rsidR="009203F2">
        <w:rPr>
          <w:rFonts w:ascii="仿宋_GB2312" w:eastAsia="仿宋_GB2312" w:hAnsi="宋体" w:cs="宋体" w:hint="eastAsia"/>
          <w:color w:val="0D0D0D" w:themeColor="text1" w:themeTint="F2"/>
          <w:kern w:val="0"/>
          <w:sz w:val="32"/>
          <w:szCs w:val="32"/>
        </w:rPr>
        <w:t>71</w:t>
      </w:r>
      <w:r w:rsidR="009203F2" w:rsidRPr="009203F2">
        <w:rPr>
          <w:rFonts w:ascii="仿宋_GB2312" w:eastAsia="仿宋_GB2312" w:hAnsi="宋体" w:cs="宋体" w:hint="eastAsia"/>
          <w:color w:val="0D0D0D" w:themeColor="text1" w:themeTint="F2"/>
          <w:kern w:val="0"/>
          <w:sz w:val="32"/>
          <w:szCs w:val="32"/>
        </w:rPr>
        <w:t>个</w:t>
      </w:r>
      <w:r w:rsidR="009203F2">
        <w:rPr>
          <w:rFonts w:ascii="仿宋_GB2312" w:eastAsia="仿宋_GB2312" w:hAnsi="宋体" w:cs="宋体" w:hint="eastAsia"/>
          <w:color w:val="0D0D0D" w:themeColor="text1" w:themeTint="F2"/>
          <w:kern w:val="0"/>
          <w:sz w:val="32"/>
          <w:szCs w:val="32"/>
        </w:rPr>
        <w:t>，</w:t>
      </w:r>
      <w:r w:rsidR="009203F2" w:rsidRPr="009203F2">
        <w:rPr>
          <w:rFonts w:ascii="仿宋_GB2312" w:eastAsia="仿宋_GB2312" w:hAnsi="宋体" w:cs="宋体" w:hint="eastAsia"/>
          <w:color w:val="0D0D0D" w:themeColor="text1" w:themeTint="F2"/>
          <w:kern w:val="0"/>
          <w:sz w:val="32"/>
          <w:szCs w:val="32"/>
        </w:rPr>
        <w:t>其中独立项目2</w:t>
      </w:r>
      <w:r w:rsidR="009203F2">
        <w:rPr>
          <w:rFonts w:ascii="仿宋_GB2312" w:eastAsia="仿宋_GB2312" w:hAnsi="宋体" w:cs="宋体" w:hint="eastAsia"/>
          <w:color w:val="0D0D0D" w:themeColor="text1" w:themeTint="F2"/>
          <w:kern w:val="0"/>
          <w:sz w:val="32"/>
          <w:szCs w:val="32"/>
        </w:rPr>
        <w:t>3</w:t>
      </w:r>
      <w:r w:rsidR="009203F2" w:rsidRPr="009203F2">
        <w:rPr>
          <w:rFonts w:ascii="仿宋_GB2312" w:eastAsia="仿宋_GB2312" w:hAnsi="宋体" w:cs="宋体" w:hint="eastAsia"/>
          <w:color w:val="0D0D0D" w:themeColor="text1" w:themeTint="F2"/>
          <w:kern w:val="0"/>
          <w:sz w:val="32"/>
          <w:szCs w:val="32"/>
        </w:rPr>
        <w:t>个，打捆项目4</w:t>
      </w:r>
      <w:r w:rsidR="009203F2">
        <w:rPr>
          <w:rFonts w:ascii="仿宋_GB2312" w:eastAsia="仿宋_GB2312" w:hAnsi="宋体" w:cs="宋体" w:hint="eastAsia"/>
          <w:color w:val="0D0D0D" w:themeColor="text1" w:themeTint="F2"/>
          <w:kern w:val="0"/>
          <w:sz w:val="32"/>
          <w:szCs w:val="32"/>
        </w:rPr>
        <w:t>8</w:t>
      </w:r>
      <w:r w:rsidR="009203F2" w:rsidRPr="009203F2">
        <w:rPr>
          <w:rFonts w:ascii="仿宋_GB2312" w:eastAsia="仿宋_GB2312" w:hAnsi="宋体" w:cs="宋体" w:hint="eastAsia"/>
          <w:color w:val="0D0D0D" w:themeColor="text1" w:themeTint="F2"/>
          <w:kern w:val="0"/>
          <w:sz w:val="32"/>
          <w:szCs w:val="32"/>
        </w:rPr>
        <w:t>个</w:t>
      </w:r>
      <w:r w:rsidR="009203F2">
        <w:rPr>
          <w:rFonts w:ascii="仿宋_GB2312" w:eastAsia="仿宋_GB2312" w:hAnsi="宋体" w:cs="宋体" w:hint="eastAsia"/>
          <w:color w:val="0D0D0D" w:themeColor="text1" w:themeTint="F2"/>
          <w:kern w:val="0"/>
          <w:sz w:val="32"/>
          <w:szCs w:val="32"/>
        </w:rPr>
        <w:t>，</w:t>
      </w:r>
      <w:r w:rsidR="009203F2" w:rsidRPr="009203F2">
        <w:rPr>
          <w:rFonts w:ascii="仿宋_GB2312" w:eastAsia="仿宋_GB2312" w:hAnsi="宋体" w:cs="宋体" w:hint="eastAsia"/>
          <w:color w:val="0D0D0D" w:themeColor="text1" w:themeTint="F2"/>
          <w:kern w:val="0"/>
          <w:sz w:val="32"/>
          <w:szCs w:val="32"/>
        </w:rPr>
        <w:t>资金</w:t>
      </w:r>
      <w:r w:rsidR="0094483C">
        <w:rPr>
          <w:rFonts w:ascii="仿宋_GB2312" w:eastAsia="仿宋_GB2312" w:hAnsi="宋体" w:cs="宋体" w:hint="eastAsia"/>
          <w:color w:val="0D0D0D" w:themeColor="text1" w:themeTint="F2"/>
          <w:kern w:val="0"/>
          <w:sz w:val="32"/>
          <w:szCs w:val="32"/>
        </w:rPr>
        <w:t>共计</w:t>
      </w:r>
      <w:r w:rsidR="009203F2" w:rsidRPr="009203F2">
        <w:rPr>
          <w:rFonts w:ascii="仿宋_GB2312" w:eastAsia="仿宋_GB2312" w:hAnsi="宋体" w:cs="宋体" w:hint="eastAsia"/>
          <w:color w:val="0D0D0D" w:themeColor="text1" w:themeTint="F2"/>
          <w:kern w:val="0"/>
          <w:sz w:val="32"/>
          <w:szCs w:val="32"/>
        </w:rPr>
        <w:t>76131万元</w:t>
      </w:r>
      <w:r w:rsidR="009203F2">
        <w:rPr>
          <w:rFonts w:ascii="仿宋_GB2312" w:eastAsia="仿宋_GB2312" w:hAnsi="宋体" w:cs="宋体" w:hint="eastAsia"/>
          <w:color w:val="0D0D0D" w:themeColor="text1" w:themeTint="F2"/>
          <w:kern w:val="0"/>
          <w:sz w:val="32"/>
          <w:szCs w:val="32"/>
        </w:rPr>
        <w:t>，</w:t>
      </w:r>
      <w:r w:rsidR="009203F2" w:rsidRPr="009203F2">
        <w:rPr>
          <w:rFonts w:ascii="仿宋_GB2312" w:eastAsia="仿宋_GB2312" w:hAnsi="宋体" w:cs="宋体" w:hint="eastAsia"/>
          <w:color w:val="0D0D0D" w:themeColor="text1" w:themeTint="F2"/>
          <w:kern w:val="0"/>
          <w:sz w:val="32"/>
          <w:szCs w:val="32"/>
        </w:rPr>
        <w:t>填写绩效指标比例</w:t>
      </w:r>
      <w:r w:rsidR="0094483C">
        <w:rPr>
          <w:rFonts w:ascii="仿宋_GB2312" w:eastAsia="仿宋_GB2312" w:hAnsi="宋体" w:cs="宋体" w:hint="eastAsia"/>
          <w:color w:val="0D0D0D" w:themeColor="text1" w:themeTint="F2"/>
          <w:kern w:val="0"/>
          <w:sz w:val="32"/>
          <w:szCs w:val="32"/>
        </w:rPr>
        <w:t>达</w:t>
      </w:r>
      <w:r w:rsidR="009203F2" w:rsidRPr="009203F2">
        <w:rPr>
          <w:rFonts w:ascii="仿宋_GB2312" w:eastAsia="仿宋_GB2312" w:hAnsi="宋体" w:cs="宋体" w:hint="eastAsia"/>
          <w:color w:val="0D0D0D" w:themeColor="text1" w:themeTint="F2"/>
          <w:kern w:val="0"/>
          <w:sz w:val="32"/>
          <w:szCs w:val="32"/>
        </w:rPr>
        <w:t>100%，</w:t>
      </w:r>
      <w:r w:rsidR="0094483C" w:rsidRPr="0094483C">
        <w:rPr>
          <w:rFonts w:ascii="仿宋_GB2312" w:eastAsia="仿宋_GB2312" w:hAnsi="宋体" w:cs="宋体" w:hint="eastAsia"/>
          <w:color w:val="0D0D0D" w:themeColor="text1" w:themeTint="F2"/>
          <w:kern w:val="0"/>
          <w:sz w:val="32"/>
          <w:szCs w:val="32"/>
        </w:rPr>
        <w:t>绩效自评</w:t>
      </w:r>
      <w:r w:rsidR="0094483C">
        <w:rPr>
          <w:rFonts w:ascii="仿宋_GB2312" w:eastAsia="仿宋_GB2312" w:hAnsi="宋体" w:cs="宋体" w:hint="eastAsia"/>
          <w:color w:val="0D0D0D" w:themeColor="text1" w:themeTint="F2"/>
          <w:kern w:val="0"/>
          <w:sz w:val="32"/>
          <w:szCs w:val="32"/>
        </w:rPr>
        <w:t>填报审核</w:t>
      </w:r>
      <w:r w:rsidR="0094483C" w:rsidRPr="0094483C">
        <w:rPr>
          <w:rFonts w:ascii="仿宋_GB2312" w:eastAsia="仿宋_GB2312" w:hAnsi="宋体" w:cs="宋体" w:hint="eastAsia"/>
          <w:color w:val="0D0D0D" w:themeColor="text1" w:themeTint="F2"/>
          <w:kern w:val="0"/>
          <w:sz w:val="32"/>
          <w:szCs w:val="32"/>
        </w:rPr>
        <w:t>比例</w:t>
      </w:r>
      <w:r w:rsidR="0094483C">
        <w:rPr>
          <w:rFonts w:ascii="仿宋_GB2312" w:eastAsia="仿宋_GB2312" w:hAnsi="宋体" w:cs="宋体" w:hint="eastAsia"/>
          <w:color w:val="0D0D0D" w:themeColor="text1" w:themeTint="F2"/>
          <w:kern w:val="0"/>
          <w:sz w:val="32"/>
          <w:szCs w:val="32"/>
        </w:rPr>
        <w:t>达</w:t>
      </w:r>
      <w:r w:rsidR="0094483C" w:rsidRPr="0094483C">
        <w:rPr>
          <w:rFonts w:ascii="仿宋_GB2312" w:eastAsia="仿宋_GB2312" w:hAnsi="宋体" w:cs="宋体" w:hint="eastAsia"/>
          <w:color w:val="0D0D0D" w:themeColor="text1" w:themeTint="F2"/>
          <w:kern w:val="0"/>
          <w:sz w:val="32"/>
          <w:szCs w:val="32"/>
        </w:rPr>
        <w:t>100%</w:t>
      </w:r>
      <w:r w:rsidR="009203F2" w:rsidRPr="009203F2">
        <w:rPr>
          <w:rFonts w:ascii="仿宋_GB2312" w:eastAsia="仿宋_GB2312" w:hAnsi="宋体" w:cs="宋体"/>
          <w:color w:val="0D0D0D" w:themeColor="text1" w:themeTint="F2"/>
          <w:kern w:val="0"/>
          <w:sz w:val="32"/>
          <w:szCs w:val="32"/>
        </w:rPr>
        <w:t>。</w:t>
      </w:r>
      <w:r w:rsidR="009203F2" w:rsidRPr="009203F2">
        <w:rPr>
          <w:rFonts w:ascii="仿宋_GB2312" w:eastAsia="仿宋_GB2312" w:hAnsi="宋体" w:cs="宋体" w:hint="eastAsia"/>
          <w:b/>
          <w:color w:val="0D0D0D" w:themeColor="text1" w:themeTint="F2"/>
          <w:kern w:val="0"/>
          <w:sz w:val="32"/>
          <w:szCs w:val="32"/>
        </w:rPr>
        <w:t>四是</w:t>
      </w:r>
      <w:r w:rsidR="005906E0" w:rsidRPr="005B5284">
        <w:rPr>
          <w:rFonts w:ascii="仿宋_GB2312" w:eastAsia="仿宋_GB2312" w:hAnsi="宋体" w:cs="宋体" w:hint="eastAsia"/>
          <w:color w:val="0D0D0D" w:themeColor="text1" w:themeTint="F2"/>
          <w:kern w:val="0"/>
          <w:sz w:val="32"/>
          <w:szCs w:val="32"/>
        </w:rPr>
        <w:t>积极推进国库集中支付改革。逐步扩大国库集中直接支付的范围，不断优化资金拨付流程，加强财政资金监督管理，提高了资金使用效益。</w:t>
      </w:r>
      <w:r w:rsidR="009203F2">
        <w:rPr>
          <w:rFonts w:ascii="仿宋_GB2312" w:eastAsia="仿宋_GB2312" w:hAnsi="微软雅黑" w:hint="eastAsia"/>
          <w:b/>
          <w:color w:val="0D0D0D" w:themeColor="text1" w:themeTint="F2"/>
          <w:sz w:val="32"/>
          <w:szCs w:val="32"/>
        </w:rPr>
        <w:t>五</w:t>
      </w:r>
      <w:r w:rsidR="005906E0" w:rsidRPr="005B5284">
        <w:rPr>
          <w:rFonts w:ascii="仿宋_GB2312" w:eastAsia="仿宋_GB2312" w:hAnsi="微软雅黑" w:hint="eastAsia"/>
          <w:b/>
          <w:color w:val="0D0D0D" w:themeColor="text1" w:themeTint="F2"/>
          <w:sz w:val="32"/>
          <w:szCs w:val="32"/>
        </w:rPr>
        <w:t>是</w:t>
      </w:r>
      <w:r w:rsidR="005906E0" w:rsidRPr="005B5284">
        <w:rPr>
          <w:rFonts w:ascii="仿宋_GB2312" w:eastAsia="仿宋_GB2312" w:hAnsi="宋体" w:cs="宋体" w:hint="eastAsia"/>
          <w:color w:val="0D0D0D" w:themeColor="text1" w:themeTint="F2"/>
          <w:kern w:val="0"/>
          <w:sz w:val="32"/>
          <w:szCs w:val="32"/>
        </w:rPr>
        <w:t>积极推进非税收入管理改革，非税收入电子化管理系统全面上线运行，极大便利了税款收缴工作;</w:t>
      </w:r>
      <w:r w:rsidR="005906E0" w:rsidRPr="00D03C8D">
        <w:rPr>
          <w:rFonts w:ascii="仿宋_GB2312" w:eastAsia="仿宋_GB2312" w:hAnsi="宋体" w:cs="宋体" w:hint="eastAsia"/>
          <w:color w:val="0D0D0D" w:themeColor="text1" w:themeTint="F2"/>
          <w:kern w:val="0"/>
          <w:sz w:val="32"/>
          <w:szCs w:val="32"/>
        </w:rPr>
        <w:t xml:space="preserve"> </w:t>
      </w:r>
      <w:r w:rsidR="009203F2" w:rsidRPr="00D03C8D">
        <w:rPr>
          <w:rFonts w:ascii="仿宋_GB2312" w:eastAsia="仿宋_GB2312" w:hAnsi="微软雅黑" w:hint="eastAsia"/>
          <w:b/>
          <w:color w:val="0D0D0D" w:themeColor="text1" w:themeTint="F2"/>
          <w:sz w:val="32"/>
          <w:szCs w:val="32"/>
        </w:rPr>
        <w:t>六</w:t>
      </w:r>
      <w:r w:rsidR="005906E0" w:rsidRPr="00D03C8D">
        <w:rPr>
          <w:rFonts w:ascii="仿宋_GB2312" w:eastAsia="仿宋_GB2312" w:hAnsi="微软雅黑" w:hint="eastAsia"/>
          <w:b/>
          <w:color w:val="0D0D0D" w:themeColor="text1" w:themeTint="F2"/>
          <w:sz w:val="32"/>
          <w:szCs w:val="32"/>
        </w:rPr>
        <w:t>是</w:t>
      </w:r>
      <w:r w:rsidR="005906E0" w:rsidRPr="00D03C8D">
        <w:rPr>
          <w:rFonts w:ascii="仿宋_GB2312" w:eastAsia="仿宋_GB2312" w:hAnsi="宋体" w:cs="宋体" w:hint="eastAsia"/>
          <w:color w:val="0D0D0D" w:themeColor="text1" w:themeTint="F2"/>
          <w:kern w:val="0"/>
          <w:sz w:val="32"/>
          <w:szCs w:val="32"/>
        </w:rPr>
        <w:t>建立健全政府采购制度，降低公开招标限额标准，扩大政府采购范围，完善政府采购的监管机制，进一步提高政府采购的服务质量和水平。</w:t>
      </w:r>
      <w:r w:rsidR="005906E0" w:rsidRPr="003C2E44">
        <w:rPr>
          <w:rFonts w:ascii="仿宋_GB2312" w:eastAsia="仿宋_GB2312" w:hAnsi="宋体" w:cs="宋体" w:hint="eastAsia"/>
          <w:color w:val="0D0D0D" w:themeColor="text1" w:themeTint="F2"/>
          <w:kern w:val="0"/>
          <w:sz w:val="32"/>
          <w:szCs w:val="32"/>
        </w:rPr>
        <w:t>全县累计完成政府采购金额</w:t>
      </w:r>
      <w:r w:rsidR="003C2E44" w:rsidRPr="003C2E44">
        <w:rPr>
          <w:rFonts w:ascii="仿宋_GB2312" w:eastAsia="仿宋_GB2312" w:hAnsi="宋体" w:cs="宋体" w:hint="eastAsia"/>
          <w:color w:val="0D0D0D" w:themeColor="text1" w:themeTint="F2"/>
          <w:kern w:val="0"/>
          <w:sz w:val="32"/>
          <w:szCs w:val="32"/>
        </w:rPr>
        <w:t>10078</w:t>
      </w:r>
      <w:r w:rsidR="005906E0" w:rsidRPr="003C2E44">
        <w:rPr>
          <w:rFonts w:ascii="仿宋_GB2312" w:eastAsia="仿宋_GB2312" w:hAnsi="宋体" w:cs="宋体" w:hint="eastAsia"/>
          <w:color w:val="0D0D0D" w:themeColor="text1" w:themeTint="F2"/>
          <w:kern w:val="0"/>
          <w:sz w:val="32"/>
          <w:szCs w:val="32"/>
        </w:rPr>
        <w:t>.1万元。其中：州县两级公开招标完成采购金额</w:t>
      </w:r>
      <w:r w:rsidR="003C2E44" w:rsidRPr="003C2E44">
        <w:rPr>
          <w:rFonts w:ascii="仿宋_GB2312" w:eastAsia="仿宋_GB2312" w:hAnsi="宋体" w:cs="宋体" w:hint="eastAsia"/>
          <w:color w:val="0D0D0D" w:themeColor="text1" w:themeTint="F2"/>
          <w:kern w:val="0"/>
          <w:sz w:val="32"/>
          <w:szCs w:val="32"/>
        </w:rPr>
        <w:t>6154.2</w:t>
      </w:r>
      <w:r w:rsidR="005906E0" w:rsidRPr="003C2E44">
        <w:rPr>
          <w:rFonts w:ascii="仿宋_GB2312" w:eastAsia="仿宋_GB2312" w:hAnsi="宋体" w:cs="宋体" w:hint="eastAsia"/>
          <w:color w:val="0D0D0D" w:themeColor="text1" w:themeTint="F2"/>
          <w:kern w:val="0"/>
          <w:sz w:val="32"/>
          <w:szCs w:val="32"/>
        </w:rPr>
        <w:t>万元，完成自行采购及协议供货</w:t>
      </w:r>
      <w:r w:rsidR="003C2E44" w:rsidRPr="003C2E44">
        <w:rPr>
          <w:rFonts w:ascii="仿宋_GB2312" w:eastAsia="仿宋_GB2312" w:hAnsi="宋体" w:cs="宋体" w:hint="eastAsia"/>
          <w:color w:val="0D0D0D" w:themeColor="text1" w:themeTint="F2"/>
          <w:kern w:val="0"/>
          <w:sz w:val="32"/>
          <w:szCs w:val="32"/>
        </w:rPr>
        <w:t>3923.9</w:t>
      </w:r>
      <w:r w:rsidR="005906E0" w:rsidRPr="003C2E44">
        <w:rPr>
          <w:rFonts w:ascii="仿宋_GB2312" w:eastAsia="仿宋_GB2312" w:hAnsi="宋体" w:cs="宋体" w:hint="eastAsia"/>
          <w:color w:val="0D0D0D" w:themeColor="text1" w:themeTint="F2"/>
          <w:kern w:val="0"/>
          <w:sz w:val="32"/>
          <w:szCs w:val="32"/>
        </w:rPr>
        <w:t>万元，在程序上严格按照要求,进行严格的审核批复制度；</w:t>
      </w:r>
      <w:r w:rsidR="009203F2" w:rsidRPr="009203F2">
        <w:rPr>
          <w:rFonts w:ascii="仿宋" w:eastAsia="仿宋" w:hAnsi="仿宋" w:hint="eastAsia"/>
          <w:b/>
          <w:color w:val="0D0D0D" w:themeColor="text1" w:themeTint="F2"/>
          <w:sz w:val="32"/>
          <w:szCs w:val="32"/>
        </w:rPr>
        <w:t>七</w:t>
      </w:r>
      <w:r w:rsidR="005906E0" w:rsidRPr="009203F2">
        <w:rPr>
          <w:rFonts w:ascii="仿宋" w:eastAsia="仿宋" w:hAnsi="仿宋" w:hint="eastAsia"/>
          <w:b/>
          <w:color w:val="0D0D0D" w:themeColor="text1" w:themeTint="F2"/>
          <w:sz w:val="32"/>
          <w:szCs w:val="32"/>
        </w:rPr>
        <w:t>是</w:t>
      </w:r>
      <w:r w:rsidR="005906E0" w:rsidRPr="009203F2">
        <w:rPr>
          <w:rFonts w:ascii="仿宋_GB2312" w:eastAsia="仿宋_GB2312" w:hAnsi="宋体" w:cs="宋体" w:hint="eastAsia"/>
          <w:color w:val="0D0D0D" w:themeColor="text1" w:themeTint="F2"/>
          <w:kern w:val="0"/>
          <w:sz w:val="32"/>
          <w:szCs w:val="32"/>
        </w:rPr>
        <w:t>加强了国有资产管理。开展了对全县147个预算单位国有资产信息系统编报工作,在时间紧、任务重、范围广的情况下，克服种种困难，按时</w:t>
      </w:r>
      <w:r w:rsidR="005906E0" w:rsidRPr="009203F2">
        <w:rPr>
          <w:rFonts w:ascii="仿宋_GB2312" w:eastAsia="仿宋_GB2312" w:hAnsi="宋体" w:cs="宋体" w:hint="eastAsia"/>
          <w:color w:val="0D0D0D" w:themeColor="text1" w:themeTint="F2"/>
          <w:kern w:val="0"/>
          <w:sz w:val="32"/>
          <w:szCs w:val="32"/>
        </w:rPr>
        <w:lastRenderedPageBreak/>
        <w:t>完成了资产编报工作。我县共处置国有资产总额达</w:t>
      </w:r>
      <w:r w:rsidR="00521545" w:rsidRPr="00521545">
        <w:rPr>
          <w:rFonts w:ascii="仿宋_GB2312" w:eastAsia="仿宋_GB2312" w:hAnsi="宋体" w:cs="宋体"/>
          <w:color w:val="0D0D0D" w:themeColor="text1" w:themeTint="F2"/>
          <w:kern w:val="0"/>
          <w:sz w:val="32"/>
          <w:szCs w:val="32"/>
        </w:rPr>
        <w:t>3851.04万元，其中</w:t>
      </w:r>
      <w:r w:rsidR="00521545">
        <w:rPr>
          <w:rFonts w:ascii="仿宋_GB2312" w:eastAsia="仿宋_GB2312" w:hAnsi="宋体" w:cs="宋体" w:hint="eastAsia"/>
          <w:color w:val="0D0D0D" w:themeColor="text1" w:themeTint="F2"/>
          <w:kern w:val="0"/>
          <w:sz w:val="32"/>
          <w:szCs w:val="32"/>
        </w:rPr>
        <w:t>:</w:t>
      </w:r>
      <w:r w:rsidR="00521545" w:rsidRPr="00521545">
        <w:rPr>
          <w:rFonts w:ascii="仿宋_GB2312" w:eastAsia="仿宋_GB2312" w:hAnsi="宋体" w:cs="宋体"/>
          <w:color w:val="0D0D0D" w:themeColor="text1" w:themeTint="F2"/>
          <w:kern w:val="0"/>
          <w:sz w:val="32"/>
          <w:szCs w:val="32"/>
        </w:rPr>
        <w:t>车辆27.63万元；房屋面积共计3307.94平方米，价值119.48万元；其他固定资产3703.93万元。固定资产收益2.15</w:t>
      </w:r>
      <w:r w:rsidR="006533CF">
        <w:rPr>
          <w:rFonts w:ascii="仿宋_GB2312" w:eastAsia="仿宋_GB2312" w:hAnsi="宋体" w:cs="宋体" w:hint="eastAsia"/>
          <w:color w:val="0D0D0D" w:themeColor="text1" w:themeTint="F2"/>
          <w:kern w:val="0"/>
          <w:sz w:val="32"/>
          <w:szCs w:val="32"/>
        </w:rPr>
        <w:t>万</w:t>
      </w:r>
      <w:r w:rsidR="00521545" w:rsidRPr="00521545">
        <w:rPr>
          <w:rFonts w:ascii="仿宋_GB2312" w:eastAsia="仿宋_GB2312" w:hAnsi="宋体" w:cs="宋体"/>
          <w:color w:val="0D0D0D" w:themeColor="text1" w:themeTint="F2"/>
          <w:kern w:val="0"/>
          <w:sz w:val="32"/>
          <w:szCs w:val="32"/>
        </w:rPr>
        <w:t>元。</w:t>
      </w:r>
      <w:r w:rsidR="009203F2">
        <w:rPr>
          <w:rFonts w:ascii="仿宋_GB2312" w:eastAsia="仿宋_GB2312" w:hAnsi="微软雅黑" w:hint="eastAsia"/>
          <w:b/>
          <w:color w:val="0D0D0D" w:themeColor="text1" w:themeTint="F2"/>
          <w:sz w:val="32"/>
          <w:szCs w:val="32"/>
        </w:rPr>
        <w:t>八</w:t>
      </w:r>
      <w:r w:rsidR="005906E0" w:rsidRPr="005B5284">
        <w:rPr>
          <w:rFonts w:ascii="仿宋_GB2312" w:eastAsia="仿宋_GB2312" w:hAnsi="微软雅黑" w:hint="eastAsia"/>
          <w:b/>
          <w:color w:val="0D0D0D" w:themeColor="text1" w:themeTint="F2"/>
          <w:sz w:val="32"/>
          <w:szCs w:val="32"/>
        </w:rPr>
        <w:t>是</w:t>
      </w:r>
      <w:r w:rsidR="005906E0" w:rsidRPr="005B5284">
        <w:rPr>
          <w:rFonts w:ascii="仿宋_GB2312" w:eastAsia="仿宋_GB2312" w:hAnsi="宋体" w:cs="宋体" w:hint="eastAsia"/>
          <w:color w:val="0D0D0D" w:themeColor="text1" w:themeTint="F2"/>
          <w:kern w:val="0"/>
          <w:sz w:val="32"/>
          <w:szCs w:val="32"/>
        </w:rPr>
        <w:t>举办了6次全县财务人员培训，强化监管，提高了从业人员业务能力和水平；</w:t>
      </w:r>
      <w:r w:rsidR="009203F2">
        <w:rPr>
          <w:rFonts w:ascii="仿宋_GB2312" w:eastAsia="仿宋_GB2312" w:hAnsi="微软雅黑" w:hint="eastAsia"/>
          <w:b/>
          <w:color w:val="0D0D0D" w:themeColor="text1" w:themeTint="F2"/>
          <w:sz w:val="32"/>
          <w:szCs w:val="32"/>
        </w:rPr>
        <w:t>九</w:t>
      </w:r>
      <w:r w:rsidR="005906E0" w:rsidRPr="005B5284">
        <w:rPr>
          <w:rFonts w:ascii="仿宋_GB2312" w:eastAsia="仿宋_GB2312" w:hint="eastAsia"/>
          <w:b/>
          <w:bCs/>
          <w:color w:val="0D0D0D" w:themeColor="text1" w:themeTint="F2"/>
          <w:sz w:val="32"/>
          <w:szCs w:val="32"/>
        </w:rPr>
        <w:t>是</w:t>
      </w:r>
      <w:r w:rsidR="005906E0" w:rsidRPr="005B5284">
        <w:rPr>
          <w:rFonts w:ascii="仿宋_GB2312" w:eastAsia="仿宋_GB2312" w:hAnsi="宋体" w:cs="宋体" w:hint="eastAsia"/>
          <w:color w:val="0D0D0D" w:themeColor="text1" w:themeTint="F2"/>
          <w:kern w:val="0"/>
          <w:sz w:val="32"/>
          <w:szCs w:val="32"/>
        </w:rPr>
        <w:t>加大财政监督力度。积极开展2018年全县财政扶贫资金专项检查及2018年度迭部县会计监督检查工作，对检查发现的问题予以督促整改；</w:t>
      </w:r>
      <w:r w:rsidR="009203F2">
        <w:rPr>
          <w:rFonts w:ascii="仿宋_GB2312" w:eastAsia="仿宋_GB2312" w:hint="eastAsia"/>
          <w:b/>
          <w:bCs/>
          <w:color w:val="0D0D0D" w:themeColor="text1" w:themeTint="F2"/>
          <w:sz w:val="32"/>
          <w:szCs w:val="32"/>
        </w:rPr>
        <w:t>十</w:t>
      </w:r>
      <w:r w:rsidR="005906E0" w:rsidRPr="00FA6B8E">
        <w:rPr>
          <w:rFonts w:ascii="仿宋_GB2312" w:eastAsia="仿宋_GB2312" w:hint="eastAsia"/>
          <w:b/>
          <w:bCs/>
          <w:color w:val="0D0D0D" w:themeColor="text1" w:themeTint="F2"/>
          <w:sz w:val="32"/>
          <w:szCs w:val="32"/>
        </w:rPr>
        <w:t>是</w:t>
      </w:r>
      <w:r w:rsidR="005906E0" w:rsidRPr="00FA6B8E">
        <w:rPr>
          <w:rFonts w:ascii="仿宋_GB2312" w:eastAsia="仿宋_GB2312" w:hAnsi="宋体" w:cs="宋体" w:hint="eastAsia"/>
          <w:color w:val="0D0D0D" w:themeColor="text1" w:themeTint="F2"/>
          <w:kern w:val="0"/>
          <w:sz w:val="32"/>
          <w:szCs w:val="32"/>
        </w:rPr>
        <w:t>继续加大盘活财政存量资金。盘活财政存量资金</w:t>
      </w:r>
      <w:r w:rsidR="00FA6B8E" w:rsidRPr="00FA6B8E">
        <w:rPr>
          <w:rFonts w:ascii="仿宋_GB2312" w:eastAsia="仿宋_GB2312" w:hAnsi="宋体" w:cs="宋体" w:hint="eastAsia"/>
          <w:color w:val="0D0D0D" w:themeColor="text1" w:themeTint="F2"/>
          <w:kern w:val="0"/>
          <w:sz w:val="32"/>
          <w:szCs w:val="32"/>
        </w:rPr>
        <w:t>4541</w:t>
      </w:r>
      <w:r w:rsidR="005906E0" w:rsidRPr="00FA6B8E">
        <w:rPr>
          <w:rFonts w:ascii="仿宋_GB2312" w:eastAsia="仿宋_GB2312" w:hAnsi="宋体" w:cs="宋体" w:hint="eastAsia"/>
          <w:color w:val="0D0D0D" w:themeColor="text1" w:themeTint="F2"/>
          <w:kern w:val="0"/>
          <w:sz w:val="32"/>
          <w:szCs w:val="32"/>
        </w:rPr>
        <w:t>万元，</w:t>
      </w:r>
      <w:r w:rsidR="00FA6B8E" w:rsidRPr="00FA6B8E">
        <w:rPr>
          <w:rFonts w:ascii="仿宋_GB2312" w:eastAsia="仿宋_GB2312" w:hAnsi="宋体" w:cs="宋体" w:hint="eastAsia"/>
          <w:color w:val="0D0D0D" w:themeColor="text1" w:themeTint="F2"/>
          <w:kern w:val="0"/>
          <w:sz w:val="32"/>
          <w:szCs w:val="32"/>
        </w:rPr>
        <w:t>其中按原用途继续返还使用1329万元，统筹使用3212万元（用于扶贫3163万元，占统筹使用资金的98%），切实提高</w:t>
      </w:r>
      <w:r w:rsidR="00327F6C">
        <w:rPr>
          <w:rFonts w:ascii="仿宋_GB2312" w:eastAsia="仿宋_GB2312" w:hAnsi="宋体" w:cs="宋体" w:hint="eastAsia"/>
          <w:color w:val="0D0D0D" w:themeColor="text1" w:themeTint="F2"/>
          <w:kern w:val="0"/>
          <w:sz w:val="32"/>
          <w:szCs w:val="32"/>
        </w:rPr>
        <w:t>了</w:t>
      </w:r>
      <w:r w:rsidR="00FA6B8E" w:rsidRPr="00FA6B8E">
        <w:rPr>
          <w:rFonts w:ascii="仿宋_GB2312" w:eastAsia="仿宋_GB2312" w:hAnsi="宋体" w:cs="宋体" w:hint="eastAsia"/>
          <w:color w:val="0D0D0D" w:themeColor="text1" w:themeTint="F2"/>
          <w:kern w:val="0"/>
          <w:sz w:val="32"/>
          <w:szCs w:val="32"/>
        </w:rPr>
        <w:t>财政资金的使用效益</w:t>
      </w:r>
      <w:r w:rsidR="005906E0" w:rsidRPr="00FA6B8E">
        <w:rPr>
          <w:rFonts w:ascii="仿宋_GB2312" w:eastAsia="仿宋_GB2312" w:hAnsi="宋体" w:cs="宋体" w:hint="eastAsia"/>
          <w:color w:val="0D0D0D" w:themeColor="text1" w:themeTint="F2"/>
          <w:kern w:val="0"/>
          <w:sz w:val="32"/>
          <w:szCs w:val="32"/>
        </w:rPr>
        <w:t>；</w:t>
      </w:r>
      <w:r w:rsidR="005906E0" w:rsidRPr="00F31084">
        <w:rPr>
          <w:rFonts w:ascii="仿宋_GB2312" w:eastAsia="仿宋_GB2312" w:hAnsi="宋体" w:cs="宋体" w:hint="eastAsia"/>
          <w:b/>
          <w:color w:val="0D0D0D" w:themeColor="text1" w:themeTint="F2"/>
          <w:kern w:val="0"/>
          <w:sz w:val="32"/>
          <w:szCs w:val="32"/>
        </w:rPr>
        <w:t>十</w:t>
      </w:r>
      <w:r w:rsidR="009203F2" w:rsidRPr="00F31084">
        <w:rPr>
          <w:rFonts w:ascii="仿宋_GB2312" w:eastAsia="仿宋_GB2312" w:hAnsi="宋体" w:cs="宋体" w:hint="eastAsia"/>
          <w:b/>
          <w:color w:val="0D0D0D" w:themeColor="text1" w:themeTint="F2"/>
          <w:kern w:val="0"/>
          <w:sz w:val="32"/>
          <w:szCs w:val="32"/>
        </w:rPr>
        <w:t>一</w:t>
      </w:r>
      <w:r w:rsidR="005906E0" w:rsidRPr="00F31084">
        <w:rPr>
          <w:rFonts w:ascii="仿宋_GB2312" w:eastAsia="仿宋_GB2312" w:hAnsi="宋体" w:cs="宋体" w:hint="eastAsia"/>
          <w:b/>
          <w:color w:val="0D0D0D" w:themeColor="text1" w:themeTint="F2"/>
          <w:kern w:val="0"/>
          <w:sz w:val="32"/>
          <w:szCs w:val="32"/>
        </w:rPr>
        <w:t>是</w:t>
      </w:r>
      <w:r w:rsidR="005906E0" w:rsidRPr="00D46915">
        <w:rPr>
          <w:rFonts w:ascii="仿宋_GB2312" w:eastAsia="仿宋_GB2312" w:hAnsi="宋体" w:cs="宋体" w:hint="eastAsia"/>
          <w:color w:val="0D0D0D" w:themeColor="text1" w:themeTint="F2"/>
          <w:kern w:val="0"/>
          <w:sz w:val="32"/>
          <w:szCs w:val="32"/>
        </w:rPr>
        <w:t>集中清理财政暂付款，消化以前年度预拔借款1.39</w:t>
      </w:r>
      <w:r w:rsidR="005906E0" w:rsidRPr="00D46915">
        <w:rPr>
          <w:rFonts w:ascii="仿宋_GB2312" w:eastAsia="仿宋_GB2312" w:hAnsi="宋体" w:cs="宋体"/>
          <w:color w:val="0D0D0D" w:themeColor="text1" w:themeTint="F2"/>
          <w:kern w:val="0"/>
          <w:sz w:val="32"/>
          <w:szCs w:val="32"/>
        </w:rPr>
        <w:t>亿元</w:t>
      </w:r>
      <w:r w:rsidR="005906E0" w:rsidRPr="00D46915">
        <w:rPr>
          <w:rFonts w:ascii="仿宋_GB2312" w:eastAsia="仿宋_GB2312" w:hAnsi="宋体" w:cs="宋体" w:hint="eastAsia"/>
          <w:color w:val="0D0D0D" w:themeColor="text1" w:themeTint="F2"/>
          <w:kern w:val="0"/>
          <w:sz w:val="32"/>
          <w:szCs w:val="32"/>
        </w:rPr>
        <w:t>。</w:t>
      </w:r>
    </w:p>
    <w:p w:rsidR="00C774FF" w:rsidRPr="00C774FF" w:rsidRDefault="00386696" w:rsidP="00C774FF">
      <w:pPr>
        <w:spacing w:line="560" w:lineRule="exact"/>
        <w:ind w:firstLine="645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</w:t>
      </w:r>
      <w:r w:rsidR="00C774FF" w:rsidRPr="00C774FF">
        <w:rPr>
          <w:rFonts w:ascii="黑体" w:eastAsia="黑体" w:hAnsi="黑体" w:hint="eastAsia"/>
          <w:sz w:val="32"/>
          <w:szCs w:val="32"/>
        </w:rPr>
        <w:t>、2019年县级政府采购预算调整情况</w:t>
      </w:r>
    </w:p>
    <w:p w:rsidR="00C774FF" w:rsidRDefault="00C774FF" w:rsidP="00C774FF">
      <w:pPr>
        <w:spacing w:line="560" w:lineRule="exact"/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县十四届人大常委会第十</w:t>
      </w:r>
      <w:r>
        <w:rPr>
          <w:rFonts w:ascii="仿宋" w:eastAsia="仿宋" w:hAnsi="仿宋" w:hint="eastAsia"/>
          <w:sz w:val="32"/>
          <w:szCs w:val="32"/>
        </w:rPr>
        <w:t>七</w:t>
      </w:r>
      <w:r>
        <w:rPr>
          <w:rFonts w:ascii="仿宋" w:eastAsia="仿宋" w:hAnsi="仿宋"/>
          <w:sz w:val="32"/>
          <w:szCs w:val="32"/>
        </w:rPr>
        <w:t>次会议通过政府采购预算</w:t>
      </w:r>
      <w:r>
        <w:rPr>
          <w:rFonts w:ascii="仿宋" w:eastAsia="仿宋" w:hAnsi="仿宋" w:hint="eastAsia"/>
          <w:sz w:val="32"/>
          <w:szCs w:val="32"/>
        </w:rPr>
        <w:t>为23165.79万元，因部分单位实施机构改革及职能划转及部分项目整合等事项，现将采购预算重新上报，调减预算2280万元，调增预算5585.68万元，预算调整为26471.38万元</w:t>
      </w:r>
      <w:bookmarkStart w:id="0" w:name="_GoBack"/>
      <w:bookmarkEnd w:id="0"/>
      <w:r>
        <w:rPr>
          <w:rFonts w:ascii="仿宋" w:eastAsia="仿宋" w:hAnsi="仿宋"/>
          <w:sz w:val="32"/>
          <w:szCs w:val="32"/>
        </w:rPr>
        <w:t>（</w:t>
      </w:r>
      <w:r>
        <w:rPr>
          <w:rFonts w:ascii="仿宋" w:eastAsia="仿宋" w:hAnsi="仿宋" w:hint="eastAsia"/>
          <w:sz w:val="32"/>
          <w:szCs w:val="32"/>
        </w:rPr>
        <w:t>部分变动</w:t>
      </w:r>
      <w:r>
        <w:rPr>
          <w:rFonts w:ascii="仿宋" w:eastAsia="仿宋" w:hAnsi="仿宋"/>
          <w:sz w:val="32"/>
          <w:szCs w:val="32"/>
        </w:rPr>
        <w:t>详见附表2）。</w:t>
      </w:r>
    </w:p>
    <w:p w:rsidR="00C9181A" w:rsidRPr="00C9181A" w:rsidRDefault="00C9181A" w:rsidP="00C774FF">
      <w:pPr>
        <w:ind w:firstLineChars="147" w:firstLine="470"/>
        <w:rPr>
          <w:rFonts w:ascii="仿宋_GB2312" w:eastAsia="仿宋_GB2312" w:hAnsi="宋体" w:cs="宋体"/>
          <w:color w:val="548DD4" w:themeColor="text2" w:themeTint="99"/>
          <w:kern w:val="0"/>
          <w:sz w:val="32"/>
          <w:szCs w:val="32"/>
        </w:rPr>
      </w:pPr>
    </w:p>
    <w:p w:rsidR="003D49A2" w:rsidRPr="00160F43" w:rsidRDefault="003D49A2" w:rsidP="00160F43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" w:eastAsia="仿宋" w:hAnsi="仿宋" w:cs="Times New Roman" w:hint="eastAsia"/>
          <w:color w:val="000000"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9181A" w:rsidRPr="000F432E" w:rsidRDefault="00C9181A" w:rsidP="00C9181A">
      <w:pPr>
        <w:jc w:val="left"/>
        <w:rPr>
          <w:rFonts w:asciiTheme="minorEastAsia" w:hAnsiTheme="minorEastAsia" w:cs="宋体"/>
          <w:color w:val="000000"/>
          <w:kern w:val="0"/>
          <w:sz w:val="32"/>
          <w:szCs w:val="32"/>
        </w:rPr>
      </w:pPr>
      <w:r w:rsidRPr="000F432E">
        <w:rPr>
          <w:rFonts w:asciiTheme="minorEastAsia" w:hAnsiTheme="minorEastAsia" w:cs="宋体" w:hint="eastAsia"/>
          <w:color w:val="000000"/>
          <w:kern w:val="0"/>
          <w:sz w:val="32"/>
          <w:szCs w:val="32"/>
        </w:rPr>
        <w:t>附件：</w:t>
      </w:r>
    </w:p>
    <w:p w:rsidR="006572FE" w:rsidRPr="003B19BD" w:rsidRDefault="00C9181A" w:rsidP="003B19BD">
      <w:pPr>
        <w:spacing w:line="560" w:lineRule="exact"/>
        <w:ind w:firstLineChars="200" w:firstLine="643"/>
        <w:rPr>
          <w:rFonts w:ascii="仿宋_GB2312" w:eastAsia="仿宋_GB2312" w:hAnsi="仿宋"/>
          <w:b/>
          <w:sz w:val="32"/>
          <w:szCs w:val="32"/>
        </w:rPr>
      </w:pPr>
      <w:r w:rsidRPr="003B19BD">
        <w:rPr>
          <w:rFonts w:ascii="仿宋_GB2312" w:eastAsia="仿宋_GB2312" w:hAnsi="仿宋" w:hint="eastAsia"/>
          <w:b/>
          <w:sz w:val="32"/>
          <w:szCs w:val="32"/>
        </w:rPr>
        <w:t>附表1   2018年</w:t>
      </w:r>
      <w:r w:rsidR="007C370B" w:rsidRPr="003B19BD">
        <w:rPr>
          <w:rFonts w:ascii="仿宋_GB2312" w:eastAsia="仿宋_GB2312" w:hAnsi="仿宋" w:hint="eastAsia"/>
          <w:b/>
          <w:sz w:val="32"/>
          <w:szCs w:val="32"/>
        </w:rPr>
        <w:t>财政</w:t>
      </w:r>
      <w:r w:rsidRPr="003B19BD">
        <w:rPr>
          <w:rFonts w:ascii="仿宋_GB2312" w:eastAsia="仿宋_GB2312" w:hAnsi="仿宋" w:hint="eastAsia"/>
          <w:b/>
          <w:sz w:val="32"/>
          <w:szCs w:val="32"/>
        </w:rPr>
        <w:t>决算</w:t>
      </w:r>
      <w:r w:rsidR="004A6388" w:rsidRPr="003B19BD">
        <w:rPr>
          <w:rFonts w:ascii="仿宋_GB2312" w:eastAsia="仿宋_GB2312" w:hAnsi="仿宋" w:hint="eastAsia"/>
          <w:b/>
          <w:sz w:val="32"/>
          <w:szCs w:val="32"/>
        </w:rPr>
        <w:t>情况</w:t>
      </w:r>
      <w:r w:rsidRPr="003B19BD">
        <w:rPr>
          <w:rFonts w:ascii="仿宋_GB2312" w:eastAsia="仿宋_GB2312" w:hAnsi="仿宋" w:hint="eastAsia"/>
          <w:b/>
          <w:sz w:val="32"/>
          <w:szCs w:val="32"/>
        </w:rPr>
        <w:t>表</w:t>
      </w:r>
      <w:r w:rsidR="006572FE" w:rsidRPr="003B19BD">
        <w:rPr>
          <w:rFonts w:ascii="仿宋_GB2312" w:eastAsia="仿宋_GB2312" w:hAnsi="仿宋" w:hint="eastAsia"/>
          <w:b/>
          <w:sz w:val="32"/>
          <w:szCs w:val="32"/>
        </w:rPr>
        <w:t>(表1-1～表1-11)</w:t>
      </w:r>
    </w:p>
    <w:p w:rsidR="00C9181A" w:rsidRPr="006572FE" w:rsidRDefault="006572FE" w:rsidP="006572FE">
      <w:pPr>
        <w:spacing w:line="560" w:lineRule="exact"/>
        <w:ind w:firstLineChars="200" w:firstLine="643"/>
        <w:rPr>
          <w:rFonts w:ascii="仿宋_GB2312" w:eastAsia="仿宋_GB2312" w:hAnsi="仿宋"/>
          <w:b/>
          <w:sz w:val="32"/>
          <w:szCs w:val="32"/>
        </w:rPr>
      </w:pPr>
      <w:r w:rsidRPr="000565FB">
        <w:rPr>
          <w:rFonts w:ascii="仿宋_GB2312" w:eastAsia="仿宋_GB2312" w:hAnsi="仿宋" w:hint="eastAsia"/>
          <w:b/>
          <w:sz w:val="32"/>
          <w:szCs w:val="32"/>
        </w:rPr>
        <w:t>(说明1-1</w:t>
      </w:r>
      <w:r>
        <w:rPr>
          <w:rFonts w:ascii="仿宋_GB2312" w:eastAsia="仿宋_GB2312" w:hAnsi="仿宋" w:hint="eastAsia"/>
          <w:b/>
          <w:sz w:val="32"/>
          <w:szCs w:val="32"/>
        </w:rPr>
        <w:t>1</w:t>
      </w:r>
      <w:r w:rsidRPr="000565FB">
        <w:rPr>
          <w:rFonts w:ascii="仿宋_GB2312" w:eastAsia="仿宋_GB2312" w:hAnsi="仿宋" w:hint="eastAsia"/>
          <w:b/>
          <w:sz w:val="32"/>
          <w:szCs w:val="32"/>
        </w:rPr>
        <w:t>：</w:t>
      </w:r>
      <w:r w:rsidRPr="000565FB">
        <w:rPr>
          <w:rFonts w:ascii="仿宋_GB2312" w:eastAsia="仿宋_GB2312" w:hAnsi="仿宋" w:hint="eastAsia"/>
          <w:sz w:val="32"/>
          <w:szCs w:val="32"/>
        </w:rPr>
        <w:t>1.关于201</w:t>
      </w:r>
      <w:r w:rsidR="00227B25">
        <w:rPr>
          <w:rFonts w:ascii="仿宋_GB2312" w:eastAsia="仿宋_GB2312" w:hAnsi="仿宋" w:hint="eastAsia"/>
          <w:sz w:val="32"/>
          <w:szCs w:val="32"/>
        </w:rPr>
        <w:t>8</w:t>
      </w:r>
      <w:r w:rsidRPr="000565FB">
        <w:rPr>
          <w:rFonts w:ascii="仿宋_GB2312" w:eastAsia="仿宋_GB2312" w:hAnsi="仿宋" w:hint="eastAsia"/>
          <w:sz w:val="32"/>
          <w:szCs w:val="32"/>
        </w:rPr>
        <w:t>年县级一般公共预算收入决算</w:t>
      </w:r>
      <w:r w:rsidRPr="000565FB">
        <w:rPr>
          <w:rFonts w:ascii="仿宋_GB2312" w:eastAsia="仿宋_GB2312" w:hAnsi="仿宋" w:hint="eastAsia"/>
          <w:sz w:val="32"/>
          <w:szCs w:val="32"/>
        </w:rPr>
        <w:lastRenderedPageBreak/>
        <w:t>的说明</w:t>
      </w:r>
      <w:r>
        <w:rPr>
          <w:rFonts w:ascii="仿宋_GB2312" w:eastAsia="仿宋_GB2312" w:hAnsi="仿宋" w:hint="eastAsia"/>
          <w:sz w:val="32"/>
          <w:szCs w:val="32"/>
        </w:rPr>
        <w:t>;</w:t>
      </w:r>
      <w:r w:rsidRPr="000565FB">
        <w:rPr>
          <w:rFonts w:hint="eastAsia"/>
        </w:rPr>
        <w:t xml:space="preserve"> </w:t>
      </w:r>
      <w:r w:rsidRPr="000565FB">
        <w:rPr>
          <w:rFonts w:ascii="仿宋_GB2312" w:eastAsia="仿宋_GB2312" w:hAnsi="仿宋" w:hint="eastAsia"/>
          <w:sz w:val="32"/>
          <w:szCs w:val="32"/>
        </w:rPr>
        <w:t>2.关于201</w:t>
      </w:r>
      <w:r w:rsidR="00227B25">
        <w:rPr>
          <w:rFonts w:ascii="仿宋_GB2312" w:eastAsia="仿宋_GB2312" w:hAnsi="仿宋" w:hint="eastAsia"/>
          <w:sz w:val="32"/>
          <w:szCs w:val="32"/>
        </w:rPr>
        <w:t>8</w:t>
      </w:r>
      <w:r w:rsidRPr="000565FB">
        <w:rPr>
          <w:rFonts w:ascii="仿宋_GB2312" w:eastAsia="仿宋_GB2312" w:hAnsi="仿宋" w:hint="eastAsia"/>
          <w:sz w:val="32"/>
          <w:szCs w:val="32"/>
        </w:rPr>
        <w:t>年县级一般公共预算支出决算的说明</w:t>
      </w:r>
      <w:r>
        <w:rPr>
          <w:rFonts w:ascii="仿宋_GB2312" w:eastAsia="仿宋_GB2312" w:hAnsi="仿宋" w:hint="eastAsia"/>
          <w:sz w:val="32"/>
          <w:szCs w:val="32"/>
        </w:rPr>
        <w:t>;</w:t>
      </w:r>
      <w:r w:rsidRPr="000565FB">
        <w:rPr>
          <w:rFonts w:hint="eastAsia"/>
        </w:rPr>
        <w:t xml:space="preserve"> </w:t>
      </w:r>
      <w:r w:rsidRPr="000565FB">
        <w:rPr>
          <w:rFonts w:ascii="仿宋_GB2312" w:eastAsia="仿宋_GB2312" w:hAnsi="仿宋" w:hint="eastAsia"/>
          <w:sz w:val="32"/>
          <w:szCs w:val="32"/>
        </w:rPr>
        <w:t>3.关于201</w:t>
      </w:r>
      <w:r w:rsidR="00227B25">
        <w:rPr>
          <w:rFonts w:ascii="仿宋_GB2312" w:eastAsia="仿宋_GB2312" w:hAnsi="仿宋" w:hint="eastAsia"/>
          <w:sz w:val="32"/>
          <w:szCs w:val="32"/>
        </w:rPr>
        <w:t>8</w:t>
      </w:r>
      <w:r w:rsidRPr="000565FB">
        <w:rPr>
          <w:rFonts w:ascii="仿宋_GB2312" w:eastAsia="仿宋_GB2312" w:hAnsi="仿宋" w:hint="eastAsia"/>
          <w:sz w:val="32"/>
          <w:szCs w:val="32"/>
        </w:rPr>
        <w:t>年县级基本支出决算情况的说明</w:t>
      </w:r>
      <w:r>
        <w:rPr>
          <w:rFonts w:ascii="仿宋_GB2312" w:eastAsia="仿宋_GB2312" w:hAnsi="仿宋" w:hint="eastAsia"/>
          <w:sz w:val="32"/>
          <w:szCs w:val="32"/>
        </w:rPr>
        <w:t>;</w:t>
      </w:r>
      <w:r w:rsidRPr="000565FB">
        <w:rPr>
          <w:rFonts w:hint="eastAsia"/>
        </w:rPr>
        <w:t xml:space="preserve"> </w:t>
      </w:r>
      <w:r w:rsidRPr="000565FB">
        <w:rPr>
          <w:rFonts w:ascii="仿宋_GB2312" w:eastAsia="仿宋_GB2312" w:hAnsi="仿宋" w:hint="eastAsia"/>
          <w:sz w:val="32"/>
          <w:szCs w:val="32"/>
        </w:rPr>
        <w:t>4.关于201</w:t>
      </w:r>
      <w:r w:rsidR="00227B25">
        <w:rPr>
          <w:rFonts w:ascii="仿宋_GB2312" w:eastAsia="仿宋_GB2312" w:hAnsi="仿宋" w:hint="eastAsia"/>
          <w:sz w:val="32"/>
          <w:szCs w:val="32"/>
        </w:rPr>
        <w:t>8</w:t>
      </w:r>
      <w:r w:rsidRPr="000565FB">
        <w:rPr>
          <w:rFonts w:ascii="仿宋_GB2312" w:eastAsia="仿宋_GB2312" w:hAnsi="仿宋" w:hint="eastAsia"/>
          <w:sz w:val="32"/>
          <w:szCs w:val="32"/>
        </w:rPr>
        <w:t>年县级一般公共预算收支决算平衡情况的说明</w:t>
      </w:r>
      <w:r>
        <w:rPr>
          <w:rFonts w:ascii="仿宋_GB2312" w:eastAsia="仿宋_GB2312" w:hAnsi="仿宋" w:hint="eastAsia"/>
          <w:sz w:val="32"/>
          <w:szCs w:val="32"/>
        </w:rPr>
        <w:t>;</w:t>
      </w:r>
      <w:r w:rsidRPr="000565FB">
        <w:rPr>
          <w:rFonts w:hint="eastAsia"/>
        </w:rPr>
        <w:t xml:space="preserve"> </w:t>
      </w:r>
      <w:r w:rsidRPr="000565FB">
        <w:rPr>
          <w:rFonts w:ascii="仿宋_GB2312" w:eastAsia="仿宋_GB2312" w:hAnsi="仿宋" w:hint="eastAsia"/>
          <w:sz w:val="32"/>
          <w:szCs w:val="32"/>
        </w:rPr>
        <w:t>5.关于201</w:t>
      </w:r>
      <w:r w:rsidR="00227B25">
        <w:rPr>
          <w:rFonts w:ascii="仿宋_GB2312" w:eastAsia="仿宋_GB2312" w:hAnsi="仿宋" w:hint="eastAsia"/>
          <w:sz w:val="32"/>
          <w:szCs w:val="32"/>
        </w:rPr>
        <w:t>8</w:t>
      </w:r>
      <w:r w:rsidRPr="000565FB">
        <w:rPr>
          <w:rFonts w:ascii="仿宋_GB2312" w:eastAsia="仿宋_GB2312" w:hAnsi="仿宋" w:hint="eastAsia"/>
          <w:sz w:val="32"/>
          <w:szCs w:val="32"/>
        </w:rPr>
        <w:t>年县级政府性基金决算及相关政策的说明</w:t>
      </w:r>
      <w:r>
        <w:rPr>
          <w:rFonts w:ascii="仿宋_GB2312" w:eastAsia="仿宋_GB2312" w:hAnsi="仿宋" w:hint="eastAsia"/>
          <w:sz w:val="32"/>
          <w:szCs w:val="32"/>
        </w:rPr>
        <w:t>;</w:t>
      </w:r>
      <w:r w:rsidRPr="000565FB">
        <w:rPr>
          <w:rFonts w:hint="eastAsia"/>
        </w:rPr>
        <w:t xml:space="preserve"> </w:t>
      </w:r>
      <w:r w:rsidRPr="000565FB">
        <w:rPr>
          <w:rFonts w:ascii="仿宋_GB2312" w:eastAsia="仿宋_GB2312" w:hAnsi="仿宋" w:hint="eastAsia"/>
          <w:sz w:val="32"/>
          <w:szCs w:val="32"/>
        </w:rPr>
        <w:t>6.关于201</w:t>
      </w:r>
      <w:r w:rsidR="00227B25">
        <w:rPr>
          <w:rFonts w:ascii="仿宋_GB2312" w:eastAsia="仿宋_GB2312" w:hAnsi="仿宋" w:hint="eastAsia"/>
          <w:sz w:val="32"/>
          <w:szCs w:val="32"/>
        </w:rPr>
        <w:t>8</w:t>
      </w:r>
      <w:r w:rsidRPr="000565FB">
        <w:rPr>
          <w:rFonts w:ascii="仿宋_GB2312" w:eastAsia="仿宋_GB2312" w:hAnsi="仿宋" w:hint="eastAsia"/>
          <w:sz w:val="32"/>
          <w:szCs w:val="32"/>
        </w:rPr>
        <w:t>年县级国有资本经营收支决算的说明</w:t>
      </w:r>
      <w:r>
        <w:rPr>
          <w:rFonts w:ascii="仿宋_GB2312" w:eastAsia="仿宋_GB2312" w:hAnsi="仿宋" w:hint="eastAsia"/>
          <w:sz w:val="32"/>
          <w:szCs w:val="32"/>
        </w:rPr>
        <w:t>;</w:t>
      </w:r>
      <w:r w:rsidRPr="000565FB">
        <w:rPr>
          <w:rFonts w:hint="eastAsia"/>
        </w:rPr>
        <w:t xml:space="preserve"> </w:t>
      </w:r>
      <w:r w:rsidRPr="000565FB">
        <w:rPr>
          <w:rFonts w:ascii="仿宋_GB2312" w:eastAsia="仿宋_GB2312" w:hAnsi="仿宋" w:hint="eastAsia"/>
          <w:sz w:val="32"/>
          <w:szCs w:val="32"/>
        </w:rPr>
        <w:t>7.关于201</w:t>
      </w:r>
      <w:r w:rsidR="00227B25">
        <w:rPr>
          <w:rFonts w:ascii="仿宋_GB2312" w:eastAsia="仿宋_GB2312" w:hAnsi="仿宋" w:hint="eastAsia"/>
          <w:sz w:val="32"/>
          <w:szCs w:val="32"/>
        </w:rPr>
        <w:t>8</w:t>
      </w:r>
      <w:r w:rsidRPr="000565FB">
        <w:rPr>
          <w:rFonts w:ascii="仿宋_GB2312" w:eastAsia="仿宋_GB2312" w:hAnsi="仿宋" w:hint="eastAsia"/>
          <w:sz w:val="32"/>
          <w:szCs w:val="32"/>
        </w:rPr>
        <w:t>年县级社会保险基金收支决算的说明</w:t>
      </w:r>
      <w:r>
        <w:rPr>
          <w:rFonts w:ascii="仿宋_GB2312" w:eastAsia="仿宋_GB2312" w:hAnsi="仿宋" w:hint="eastAsia"/>
          <w:sz w:val="32"/>
          <w:szCs w:val="32"/>
        </w:rPr>
        <w:t>;</w:t>
      </w:r>
      <w:r w:rsidRPr="000565FB">
        <w:rPr>
          <w:rFonts w:hint="eastAsia"/>
        </w:rPr>
        <w:t xml:space="preserve"> </w:t>
      </w:r>
      <w:r w:rsidRPr="000565FB">
        <w:rPr>
          <w:rFonts w:ascii="仿宋_GB2312" w:eastAsia="仿宋_GB2312" w:hAnsi="仿宋" w:hint="eastAsia"/>
          <w:sz w:val="32"/>
          <w:szCs w:val="32"/>
        </w:rPr>
        <w:t>8.关于201</w:t>
      </w:r>
      <w:r w:rsidR="00227B25">
        <w:rPr>
          <w:rFonts w:ascii="仿宋_GB2312" w:eastAsia="仿宋_GB2312" w:hAnsi="仿宋" w:hint="eastAsia"/>
          <w:sz w:val="32"/>
          <w:szCs w:val="32"/>
        </w:rPr>
        <w:t>8</w:t>
      </w:r>
      <w:r w:rsidRPr="000565FB">
        <w:rPr>
          <w:rFonts w:ascii="仿宋_GB2312" w:eastAsia="仿宋_GB2312" w:hAnsi="仿宋" w:hint="eastAsia"/>
          <w:sz w:val="32"/>
          <w:szCs w:val="32"/>
        </w:rPr>
        <w:t>年地方政府债务情况的说明</w:t>
      </w:r>
      <w:r>
        <w:rPr>
          <w:rFonts w:ascii="仿宋_GB2312" w:eastAsia="仿宋_GB2312" w:hAnsi="仿宋" w:hint="eastAsia"/>
          <w:sz w:val="32"/>
          <w:szCs w:val="32"/>
        </w:rPr>
        <w:t>;</w:t>
      </w:r>
      <w:r w:rsidRPr="000565FB">
        <w:rPr>
          <w:rFonts w:hint="eastAsia"/>
        </w:rPr>
        <w:t xml:space="preserve"> </w:t>
      </w:r>
      <w:r w:rsidRPr="000565FB">
        <w:rPr>
          <w:rFonts w:ascii="仿宋_GB2312" w:eastAsia="仿宋_GB2312" w:hAnsi="仿宋" w:hint="eastAsia"/>
          <w:sz w:val="32"/>
          <w:szCs w:val="32"/>
        </w:rPr>
        <w:t>9.关于201</w:t>
      </w:r>
      <w:r w:rsidR="00227B25">
        <w:rPr>
          <w:rFonts w:ascii="仿宋_GB2312" w:eastAsia="仿宋_GB2312" w:hAnsi="仿宋" w:hint="eastAsia"/>
          <w:sz w:val="32"/>
          <w:szCs w:val="32"/>
        </w:rPr>
        <w:t>8</w:t>
      </w:r>
      <w:r w:rsidRPr="000565FB">
        <w:rPr>
          <w:rFonts w:ascii="仿宋_GB2312" w:eastAsia="仿宋_GB2312" w:hAnsi="仿宋" w:hint="eastAsia"/>
          <w:sz w:val="32"/>
          <w:szCs w:val="32"/>
        </w:rPr>
        <w:t>年县级汇总“三公”经费支出情况的说明</w:t>
      </w:r>
      <w:r>
        <w:rPr>
          <w:rFonts w:ascii="仿宋_GB2312" w:eastAsia="仿宋_GB2312" w:hAnsi="仿宋" w:hint="eastAsia"/>
          <w:sz w:val="32"/>
          <w:szCs w:val="32"/>
        </w:rPr>
        <w:t>;</w:t>
      </w:r>
      <w:r w:rsidRPr="000565FB">
        <w:rPr>
          <w:rFonts w:hint="eastAsia"/>
        </w:rPr>
        <w:t xml:space="preserve"> </w:t>
      </w:r>
      <w:r w:rsidRPr="000565FB">
        <w:rPr>
          <w:rFonts w:ascii="仿宋_GB2312" w:eastAsia="仿宋_GB2312" w:hAnsi="仿宋" w:hint="eastAsia"/>
          <w:sz w:val="32"/>
          <w:szCs w:val="32"/>
        </w:rPr>
        <w:t>10.关于201</w:t>
      </w:r>
      <w:r w:rsidR="00227B25">
        <w:rPr>
          <w:rFonts w:ascii="仿宋_GB2312" w:eastAsia="仿宋_GB2312" w:hAnsi="仿宋" w:hint="eastAsia"/>
          <w:sz w:val="32"/>
          <w:szCs w:val="32"/>
        </w:rPr>
        <w:t>8</w:t>
      </w:r>
      <w:r w:rsidRPr="000565FB">
        <w:rPr>
          <w:rFonts w:ascii="仿宋_GB2312" w:eastAsia="仿宋_GB2312" w:hAnsi="仿宋" w:hint="eastAsia"/>
          <w:sz w:val="32"/>
          <w:szCs w:val="32"/>
        </w:rPr>
        <w:t>年县级决算其他重点事项的说明</w:t>
      </w:r>
      <w:r w:rsidRPr="000565FB">
        <w:rPr>
          <w:rFonts w:ascii="仿宋_GB2312" w:eastAsia="仿宋_GB2312" w:hAnsi="仿宋" w:hint="eastAsia"/>
          <w:b/>
          <w:sz w:val="32"/>
          <w:szCs w:val="32"/>
        </w:rPr>
        <w:t>)</w:t>
      </w:r>
    </w:p>
    <w:p w:rsidR="0024027F" w:rsidRPr="003B19BD" w:rsidRDefault="00AE708F" w:rsidP="003B19BD">
      <w:pPr>
        <w:spacing w:line="560" w:lineRule="atLeast"/>
        <w:ind w:firstLineChars="200" w:firstLine="643"/>
        <w:rPr>
          <w:rFonts w:ascii="仿宋_GB2312" w:eastAsia="仿宋_GB2312" w:hAnsi="仿宋"/>
          <w:b/>
          <w:sz w:val="32"/>
          <w:szCs w:val="32"/>
        </w:rPr>
      </w:pPr>
      <w:r w:rsidRPr="003B19BD">
        <w:rPr>
          <w:rFonts w:ascii="仿宋_GB2312" w:eastAsia="仿宋_GB2312" w:hAnsi="仿宋" w:hint="eastAsia"/>
          <w:b/>
          <w:sz w:val="32"/>
          <w:szCs w:val="32"/>
        </w:rPr>
        <w:t>附表2   2019年政府采购预算调整情况表</w:t>
      </w:r>
    </w:p>
    <w:p w:rsidR="00AE708F" w:rsidRPr="003B19BD" w:rsidRDefault="00AE708F" w:rsidP="003B19BD">
      <w:pPr>
        <w:spacing w:line="560" w:lineRule="atLeast"/>
        <w:ind w:firstLineChars="200" w:firstLine="643"/>
        <w:rPr>
          <w:rFonts w:ascii="仿宋_GB2312" w:eastAsia="仿宋_GB2312" w:hAnsi="仿宋"/>
          <w:b/>
          <w:sz w:val="32"/>
          <w:szCs w:val="32"/>
        </w:rPr>
      </w:pPr>
    </w:p>
    <w:sectPr w:rsidR="00AE708F" w:rsidRPr="003B19BD" w:rsidSect="000651CB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1FAE" w:rsidRDefault="003C1FAE" w:rsidP="009D4811">
      <w:r>
        <w:separator/>
      </w:r>
    </w:p>
  </w:endnote>
  <w:endnote w:type="continuationSeparator" w:id="1">
    <w:p w:rsidR="003C1FAE" w:rsidRDefault="003C1FAE" w:rsidP="009D48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6925640"/>
      <w:docPartObj>
        <w:docPartGallery w:val="Page Numbers (Bottom of Page)"/>
        <w:docPartUnique/>
      </w:docPartObj>
    </w:sdtPr>
    <w:sdtContent>
      <w:p w:rsidR="009D4811" w:rsidRDefault="001030BC">
        <w:pPr>
          <w:jc w:val="center"/>
        </w:pPr>
        <w:fldSimple w:instr=" PAGE   \* MERGEFORMAT ">
          <w:r w:rsidR="0065669B" w:rsidRPr="0065669B">
            <w:rPr>
              <w:noProof/>
              <w:lang w:val="zh-CN"/>
            </w:rPr>
            <w:t>6</w:t>
          </w:r>
        </w:fldSimple>
      </w:p>
    </w:sdtContent>
  </w:sdt>
  <w:p w:rsidR="009D4811" w:rsidRDefault="009D4811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1FAE" w:rsidRDefault="003C1FAE" w:rsidP="009D4811">
      <w:r>
        <w:separator/>
      </w:r>
    </w:p>
  </w:footnote>
  <w:footnote w:type="continuationSeparator" w:id="1">
    <w:p w:rsidR="003C1FAE" w:rsidRDefault="003C1FAE" w:rsidP="009D481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A133C"/>
    <w:multiLevelType w:val="hybridMultilevel"/>
    <w:tmpl w:val="AAC825B8"/>
    <w:lvl w:ilvl="0" w:tplc="B64ACE44">
      <w:start w:val="3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abstractNum w:abstractNumId="1">
    <w:nsid w:val="3B156301"/>
    <w:multiLevelType w:val="hybridMultilevel"/>
    <w:tmpl w:val="9F46C99E"/>
    <w:lvl w:ilvl="0" w:tplc="E6DE7A4E">
      <w:start w:val="1"/>
      <w:numFmt w:val="ideographEnclosedCircle"/>
      <w:lvlText w:val="%1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2">
    <w:nsid w:val="3F962B41"/>
    <w:multiLevelType w:val="multilevel"/>
    <w:tmpl w:val="3F962B41"/>
    <w:lvl w:ilvl="0">
      <w:start w:val="1"/>
      <w:numFmt w:val="japaneseCounting"/>
      <w:lvlText w:val="%1、"/>
      <w:lvlJc w:val="left"/>
      <w:pPr>
        <w:ind w:left="135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70" w:hanging="420"/>
      </w:pPr>
    </w:lvl>
    <w:lvl w:ilvl="2">
      <w:start w:val="1"/>
      <w:numFmt w:val="lowerRoman"/>
      <w:lvlText w:val="%3."/>
      <w:lvlJc w:val="right"/>
      <w:pPr>
        <w:ind w:left="1890" w:hanging="420"/>
      </w:pPr>
    </w:lvl>
    <w:lvl w:ilvl="3">
      <w:start w:val="1"/>
      <w:numFmt w:val="decimal"/>
      <w:lvlText w:val="%4."/>
      <w:lvlJc w:val="left"/>
      <w:pPr>
        <w:ind w:left="2310" w:hanging="420"/>
      </w:pPr>
    </w:lvl>
    <w:lvl w:ilvl="4">
      <w:start w:val="1"/>
      <w:numFmt w:val="lowerLetter"/>
      <w:lvlText w:val="%5)"/>
      <w:lvlJc w:val="left"/>
      <w:pPr>
        <w:ind w:left="2730" w:hanging="420"/>
      </w:pPr>
    </w:lvl>
    <w:lvl w:ilvl="5">
      <w:start w:val="1"/>
      <w:numFmt w:val="lowerRoman"/>
      <w:lvlText w:val="%6."/>
      <w:lvlJc w:val="right"/>
      <w:pPr>
        <w:ind w:left="3150" w:hanging="420"/>
      </w:pPr>
    </w:lvl>
    <w:lvl w:ilvl="6">
      <w:start w:val="1"/>
      <w:numFmt w:val="decimal"/>
      <w:lvlText w:val="%7."/>
      <w:lvlJc w:val="left"/>
      <w:pPr>
        <w:ind w:left="3570" w:hanging="420"/>
      </w:pPr>
    </w:lvl>
    <w:lvl w:ilvl="7">
      <w:start w:val="1"/>
      <w:numFmt w:val="lowerLetter"/>
      <w:lvlText w:val="%8)"/>
      <w:lvlJc w:val="left"/>
      <w:pPr>
        <w:ind w:left="3990" w:hanging="420"/>
      </w:pPr>
    </w:lvl>
    <w:lvl w:ilvl="8">
      <w:start w:val="1"/>
      <w:numFmt w:val="lowerRoman"/>
      <w:lvlText w:val="%9."/>
      <w:lvlJc w:val="right"/>
      <w:pPr>
        <w:ind w:left="441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083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E17BD"/>
    <w:rsid w:val="0000681C"/>
    <w:rsid w:val="000118D2"/>
    <w:rsid w:val="000136DE"/>
    <w:rsid w:val="00030CE8"/>
    <w:rsid w:val="00060FB0"/>
    <w:rsid w:val="000651CB"/>
    <w:rsid w:val="00065217"/>
    <w:rsid w:val="00073274"/>
    <w:rsid w:val="00080C9C"/>
    <w:rsid w:val="000C2010"/>
    <w:rsid w:val="000C4AEC"/>
    <w:rsid w:val="000F0FB9"/>
    <w:rsid w:val="000F432E"/>
    <w:rsid w:val="00101224"/>
    <w:rsid w:val="001030BC"/>
    <w:rsid w:val="0010785F"/>
    <w:rsid w:val="001124B9"/>
    <w:rsid w:val="00114D4A"/>
    <w:rsid w:val="00121F0F"/>
    <w:rsid w:val="001240EF"/>
    <w:rsid w:val="00124A69"/>
    <w:rsid w:val="00144B6E"/>
    <w:rsid w:val="00146295"/>
    <w:rsid w:val="00160F43"/>
    <w:rsid w:val="00180C58"/>
    <w:rsid w:val="001971A7"/>
    <w:rsid w:val="001A2276"/>
    <w:rsid w:val="001A6DD5"/>
    <w:rsid w:val="001B4452"/>
    <w:rsid w:val="001C44E6"/>
    <w:rsid w:val="001C7F6A"/>
    <w:rsid w:val="001D0AC4"/>
    <w:rsid w:val="001E07F6"/>
    <w:rsid w:val="001E0C18"/>
    <w:rsid w:val="001E670C"/>
    <w:rsid w:val="001E7138"/>
    <w:rsid w:val="001F44DC"/>
    <w:rsid w:val="00201B8B"/>
    <w:rsid w:val="002077A5"/>
    <w:rsid w:val="00213C64"/>
    <w:rsid w:val="002210A0"/>
    <w:rsid w:val="00222D3B"/>
    <w:rsid w:val="00222FBF"/>
    <w:rsid w:val="00227B25"/>
    <w:rsid w:val="0024027F"/>
    <w:rsid w:val="00241363"/>
    <w:rsid w:val="00241CE2"/>
    <w:rsid w:val="002455B4"/>
    <w:rsid w:val="002461D4"/>
    <w:rsid w:val="002643BE"/>
    <w:rsid w:val="00283E4A"/>
    <w:rsid w:val="00287995"/>
    <w:rsid w:val="002C2F81"/>
    <w:rsid w:val="002C53F5"/>
    <w:rsid w:val="002C757A"/>
    <w:rsid w:val="002D3962"/>
    <w:rsid w:val="002D665B"/>
    <w:rsid w:val="002E06B2"/>
    <w:rsid w:val="00310D00"/>
    <w:rsid w:val="00327F6C"/>
    <w:rsid w:val="00336968"/>
    <w:rsid w:val="00351B1E"/>
    <w:rsid w:val="0035522F"/>
    <w:rsid w:val="00386696"/>
    <w:rsid w:val="00394AF3"/>
    <w:rsid w:val="003A2331"/>
    <w:rsid w:val="003A34CC"/>
    <w:rsid w:val="003B19BD"/>
    <w:rsid w:val="003B544D"/>
    <w:rsid w:val="003C1FAE"/>
    <w:rsid w:val="003C2E44"/>
    <w:rsid w:val="003D49A2"/>
    <w:rsid w:val="003E74B5"/>
    <w:rsid w:val="0040126E"/>
    <w:rsid w:val="004072F0"/>
    <w:rsid w:val="00410023"/>
    <w:rsid w:val="0041218C"/>
    <w:rsid w:val="00422A5B"/>
    <w:rsid w:val="00423B51"/>
    <w:rsid w:val="00425664"/>
    <w:rsid w:val="00425BEA"/>
    <w:rsid w:val="00450C1D"/>
    <w:rsid w:val="00450FE3"/>
    <w:rsid w:val="00463661"/>
    <w:rsid w:val="004772CC"/>
    <w:rsid w:val="00481396"/>
    <w:rsid w:val="00490BD6"/>
    <w:rsid w:val="004A6388"/>
    <w:rsid w:val="004A698D"/>
    <w:rsid w:val="004B05D0"/>
    <w:rsid w:val="004B320C"/>
    <w:rsid w:val="004B4C3B"/>
    <w:rsid w:val="004D0596"/>
    <w:rsid w:val="004D33B7"/>
    <w:rsid w:val="004E0659"/>
    <w:rsid w:val="004E0C7E"/>
    <w:rsid w:val="00511B96"/>
    <w:rsid w:val="00516F59"/>
    <w:rsid w:val="00521545"/>
    <w:rsid w:val="0053112E"/>
    <w:rsid w:val="005518B8"/>
    <w:rsid w:val="00555453"/>
    <w:rsid w:val="00556E8E"/>
    <w:rsid w:val="005906E0"/>
    <w:rsid w:val="005A64BB"/>
    <w:rsid w:val="005B5284"/>
    <w:rsid w:val="005B7D55"/>
    <w:rsid w:val="005D77AC"/>
    <w:rsid w:val="005F5462"/>
    <w:rsid w:val="0060281A"/>
    <w:rsid w:val="00607611"/>
    <w:rsid w:val="006231FF"/>
    <w:rsid w:val="006238E6"/>
    <w:rsid w:val="00632AAC"/>
    <w:rsid w:val="006346FE"/>
    <w:rsid w:val="00634EC6"/>
    <w:rsid w:val="00641BE4"/>
    <w:rsid w:val="00642B99"/>
    <w:rsid w:val="00645F21"/>
    <w:rsid w:val="00650719"/>
    <w:rsid w:val="00650F43"/>
    <w:rsid w:val="006533CF"/>
    <w:rsid w:val="00654843"/>
    <w:rsid w:val="00654DF6"/>
    <w:rsid w:val="0065669B"/>
    <w:rsid w:val="006572FE"/>
    <w:rsid w:val="00670859"/>
    <w:rsid w:val="00682F3F"/>
    <w:rsid w:val="00685EAF"/>
    <w:rsid w:val="006C7D7A"/>
    <w:rsid w:val="006D6D4D"/>
    <w:rsid w:val="006E203A"/>
    <w:rsid w:val="006E369B"/>
    <w:rsid w:val="006F0755"/>
    <w:rsid w:val="00712965"/>
    <w:rsid w:val="00714471"/>
    <w:rsid w:val="00724DD5"/>
    <w:rsid w:val="00724E15"/>
    <w:rsid w:val="00726C0E"/>
    <w:rsid w:val="0073389B"/>
    <w:rsid w:val="007355B4"/>
    <w:rsid w:val="007372BD"/>
    <w:rsid w:val="007544A5"/>
    <w:rsid w:val="007606F0"/>
    <w:rsid w:val="00761B6B"/>
    <w:rsid w:val="007629D2"/>
    <w:rsid w:val="007629E4"/>
    <w:rsid w:val="00780F3B"/>
    <w:rsid w:val="007A65F0"/>
    <w:rsid w:val="007B0D17"/>
    <w:rsid w:val="007C370B"/>
    <w:rsid w:val="007D3D4C"/>
    <w:rsid w:val="007E74DD"/>
    <w:rsid w:val="007F4484"/>
    <w:rsid w:val="0081545F"/>
    <w:rsid w:val="008170B1"/>
    <w:rsid w:val="00821789"/>
    <w:rsid w:val="00824EED"/>
    <w:rsid w:val="00827D53"/>
    <w:rsid w:val="0085380F"/>
    <w:rsid w:val="008654AD"/>
    <w:rsid w:val="00885DAF"/>
    <w:rsid w:val="0089713E"/>
    <w:rsid w:val="008A2570"/>
    <w:rsid w:val="008C236E"/>
    <w:rsid w:val="009019B1"/>
    <w:rsid w:val="009036A3"/>
    <w:rsid w:val="00906876"/>
    <w:rsid w:val="009077A7"/>
    <w:rsid w:val="009141A3"/>
    <w:rsid w:val="00917415"/>
    <w:rsid w:val="009203F2"/>
    <w:rsid w:val="00932628"/>
    <w:rsid w:val="00935C19"/>
    <w:rsid w:val="0094483C"/>
    <w:rsid w:val="00960D7B"/>
    <w:rsid w:val="00962FF6"/>
    <w:rsid w:val="00976C24"/>
    <w:rsid w:val="00991A95"/>
    <w:rsid w:val="009976B0"/>
    <w:rsid w:val="009B1E3F"/>
    <w:rsid w:val="009B3450"/>
    <w:rsid w:val="009D1ABF"/>
    <w:rsid w:val="009D4811"/>
    <w:rsid w:val="009D56E1"/>
    <w:rsid w:val="009E17BD"/>
    <w:rsid w:val="009F3721"/>
    <w:rsid w:val="00A00FB5"/>
    <w:rsid w:val="00A23E7B"/>
    <w:rsid w:val="00A262B3"/>
    <w:rsid w:val="00A326E2"/>
    <w:rsid w:val="00A32F53"/>
    <w:rsid w:val="00A70A4C"/>
    <w:rsid w:val="00A85DB0"/>
    <w:rsid w:val="00A85F2C"/>
    <w:rsid w:val="00AB16D3"/>
    <w:rsid w:val="00AD1304"/>
    <w:rsid w:val="00AE708F"/>
    <w:rsid w:val="00B01E3F"/>
    <w:rsid w:val="00B037FF"/>
    <w:rsid w:val="00B07FF0"/>
    <w:rsid w:val="00B14A80"/>
    <w:rsid w:val="00B2647D"/>
    <w:rsid w:val="00B4000A"/>
    <w:rsid w:val="00B61976"/>
    <w:rsid w:val="00B62A7B"/>
    <w:rsid w:val="00B655AB"/>
    <w:rsid w:val="00B85CD6"/>
    <w:rsid w:val="00B8614F"/>
    <w:rsid w:val="00B929E7"/>
    <w:rsid w:val="00B966E1"/>
    <w:rsid w:val="00B97A07"/>
    <w:rsid w:val="00BA2F8F"/>
    <w:rsid w:val="00BA33BC"/>
    <w:rsid w:val="00BA44C7"/>
    <w:rsid w:val="00BB002E"/>
    <w:rsid w:val="00BB4F78"/>
    <w:rsid w:val="00BC497C"/>
    <w:rsid w:val="00BD70B7"/>
    <w:rsid w:val="00BD7DCD"/>
    <w:rsid w:val="00BE1478"/>
    <w:rsid w:val="00BE5E22"/>
    <w:rsid w:val="00BF7E59"/>
    <w:rsid w:val="00C06CC9"/>
    <w:rsid w:val="00C233D7"/>
    <w:rsid w:val="00C31313"/>
    <w:rsid w:val="00C445C5"/>
    <w:rsid w:val="00C57625"/>
    <w:rsid w:val="00C774FF"/>
    <w:rsid w:val="00C77535"/>
    <w:rsid w:val="00C9181A"/>
    <w:rsid w:val="00CB4B54"/>
    <w:rsid w:val="00CD16C8"/>
    <w:rsid w:val="00CD2715"/>
    <w:rsid w:val="00D01F9D"/>
    <w:rsid w:val="00D03C8D"/>
    <w:rsid w:val="00D148FC"/>
    <w:rsid w:val="00D341C4"/>
    <w:rsid w:val="00D363A3"/>
    <w:rsid w:val="00D42A0B"/>
    <w:rsid w:val="00D46915"/>
    <w:rsid w:val="00D46F88"/>
    <w:rsid w:val="00D55747"/>
    <w:rsid w:val="00D6290D"/>
    <w:rsid w:val="00D70D6D"/>
    <w:rsid w:val="00D81E62"/>
    <w:rsid w:val="00D8348D"/>
    <w:rsid w:val="00DA2A5A"/>
    <w:rsid w:val="00DA4815"/>
    <w:rsid w:val="00DB3666"/>
    <w:rsid w:val="00DB50C1"/>
    <w:rsid w:val="00DB672B"/>
    <w:rsid w:val="00DC16F5"/>
    <w:rsid w:val="00DC5831"/>
    <w:rsid w:val="00E0166A"/>
    <w:rsid w:val="00E02295"/>
    <w:rsid w:val="00E02941"/>
    <w:rsid w:val="00E117F6"/>
    <w:rsid w:val="00E12505"/>
    <w:rsid w:val="00E133F2"/>
    <w:rsid w:val="00E154B3"/>
    <w:rsid w:val="00E25C9C"/>
    <w:rsid w:val="00E2783B"/>
    <w:rsid w:val="00E317BF"/>
    <w:rsid w:val="00E3259E"/>
    <w:rsid w:val="00E5637B"/>
    <w:rsid w:val="00E60860"/>
    <w:rsid w:val="00E60D2A"/>
    <w:rsid w:val="00E70FDF"/>
    <w:rsid w:val="00E83E88"/>
    <w:rsid w:val="00E953BE"/>
    <w:rsid w:val="00E96323"/>
    <w:rsid w:val="00EA1F14"/>
    <w:rsid w:val="00EA31B4"/>
    <w:rsid w:val="00EA334C"/>
    <w:rsid w:val="00EA3B49"/>
    <w:rsid w:val="00EB3C7D"/>
    <w:rsid w:val="00EE049F"/>
    <w:rsid w:val="00EF048C"/>
    <w:rsid w:val="00F03EB0"/>
    <w:rsid w:val="00F134F2"/>
    <w:rsid w:val="00F27751"/>
    <w:rsid w:val="00F31084"/>
    <w:rsid w:val="00F36830"/>
    <w:rsid w:val="00F60E5E"/>
    <w:rsid w:val="00F62504"/>
    <w:rsid w:val="00F65E38"/>
    <w:rsid w:val="00F707B6"/>
    <w:rsid w:val="00F84490"/>
    <w:rsid w:val="00F92DA8"/>
    <w:rsid w:val="00F92E5A"/>
    <w:rsid w:val="00F978CD"/>
    <w:rsid w:val="00FA0380"/>
    <w:rsid w:val="00FA60CD"/>
    <w:rsid w:val="00FA6B8E"/>
    <w:rsid w:val="00FA7E46"/>
    <w:rsid w:val="00FD04B4"/>
    <w:rsid w:val="00FE0571"/>
    <w:rsid w:val="00FE365F"/>
    <w:rsid w:val="00FE7758"/>
    <w:rsid w:val="00FF4A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08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1CB"/>
    <w:pPr>
      <w:widowControl w:val="0"/>
      <w:jc w:val="both"/>
    </w:pPr>
  </w:style>
  <w:style w:type="paragraph" w:styleId="3">
    <w:name w:val="heading 3"/>
    <w:basedOn w:val="a"/>
    <w:link w:val="3Char"/>
    <w:uiPriority w:val="9"/>
    <w:qFormat/>
    <w:rsid w:val="00E12505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0">
    <w:name w:val="p0"/>
    <w:basedOn w:val="a"/>
    <w:rsid w:val="009E17B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9E17BD"/>
  </w:style>
  <w:style w:type="paragraph" w:styleId="a3">
    <w:name w:val="header"/>
    <w:basedOn w:val="a"/>
    <w:link w:val="Char"/>
    <w:uiPriority w:val="99"/>
    <w:semiHidden/>
    <w:unhideWhenUsed/>
    <w:rsid w:val="009D4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D4811"/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F707B6"/>
    <w:pPr>
      <w:ind w:firstLineChars="200" w:firstLine="420"/>
    </w:pPr>
  </w:style>
  <w:style w:type="paragraph" w:styleId="a4">
    <w:name w:val="List Paragraph"/>
    <w:basedOn w:val="a"/>
    <w:uiPriority w:val="34"/>
    <w:qFormat/>
    <w:rsid w:val="00D70D6D"/>
    <w:pPr>
      <w:ind w:firstLineChars="200" w:firstLine="420"/>
    </w:pPr>
  </w:style>
  <w:style w:type="paragraph" w:styleId="a5">
    <w:name w:val="footer"/>
    <w:basedOn w:val="a"/>
    <w:link w:val="Char0"/>
    <w:uiPriority w:val="99"/>
    <w:semiHidden/>
    <w:unhideWhenUsed/>
    <w:rsid w:val="00A85F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A85F2C"/>
    <w:rPr>
      <w:sz w:val="18"/>
      <w:szCs w:val="18"/>
    </w:rPr>
  </w:style>
  <w:style w:type="character" w:customStyle="1" w:styleId="3Char">
    <w:name w:val="标题 3 Char"/>
    <w:basedOn w:val="a0"/>
    <w:link w:val="3"/>
    <w:uiPriority w:val="9"/>
    <w:rsid w:val="00E12505"/>
    <w:rPr>
      <w:rFonts w:ascii="宋体" w:eastAsia="宋体" w:hAnsi="宋体" w:cs="宋体"/>
      <w:b/>
      <w:bCs/>
      <w:kern w:val="0"/>
      <w:sz w:val="27"/>
      <w:szCs w:val="27"/>
    </w:rPr>
  </w:style>
  <w:style w:type="paragraph" w:styleId="a6">
    <w:name w:val="Normal (Web)"/>
    <w:basedOn w:val="a"/>
    <w:uiPriority w:val="99"/>
    <w:unhideWhenUsed/>
    <w:rsid w:val="00A262B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har1">
    <w:name w:val="Char"/>
    <w:basedOn w:val="a"/>
    <w:rsid w:val="00E96323"/>
    <w:rPr>
      <w:rFonts w:ascii="Times New Roman" w:eastAsia="宋体" w:hAnsi="Times New Roman" w:cs="Times New Roman"/>
      <w:szCs w:val="24"/>
    </w:rPr>
  </w:style>
  <w:style w:type="character" w:styleId="a7">
    <w:name w:val="Emphasis"/>
    <w:basedOn w:val="a0"/>
    <w:uiPriority w:val="20"/>
    <w:qFormat/>
    <w:rsid w:val="00481396"/>
    <w:rPr>
      <w:i/>
      <w:iCs/>
    </w:rPr>
  </w:style>
  <w:style w:type="paragraph" w:styleId="a8">
    <w:name w:val="Balloon Text"/>
    <w:basedOn w:val="a"/>
    <w:link w:val="Char2"/>
    <w:uiPriority w:val="99"/>
    <w:semiHidden/>
    <w:unhideWhenUsed/>
    <w:rsid w:val="002E06B2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2E06B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2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6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84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3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472944">
                  <w:marLeft w:val="0"/>
                  <w:marRight w:val="0"/>
                  <w:marTop w:val="288"/>
                  <w:marBottom w:val="288"/>
                  <w:divBdr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divBdr>
                  <w:divsChild>
                    <w:div w:id="1682580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6566447">
                          <w:marLeft w:val="0"/>
                          <w:marRight w:val="0"/>
                          <w:marTop w:val="1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4" w:space="6" w:color="CCCCCC"/>
                            <w:right w:val="none" w:sz="0" w:space="0" w:color="auto"/>
                          </w:divBdr>
                          <w:divsChild>
                            <w:div w:id="1836530268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716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8A9555-BBC6-4607-9648-3112627B98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1981</TotalTime>
  <Pages>8</Pages>
  <Words>785</Words>
  <Characters>4479</Characters>
  <Application>Microsoft Office Word</Application>
  <DocSecurity>0</DocSecurity>
  <Lines>37</Lines>
  <Paragraphs>10</Paragraphs>
  <ScaleCrop>false</ScaleCrop>
  <Company/>
  <LinksUpToDate>false</LinksUpToDate>
  <CharactersWithSpaces>5254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210</cp:revision>
  <cp:lastPrinted>2019-08-23T07:34:00Z</cp:lastPrinted>
  <dcterms:created xsi:type="dcterms:W3CDTF">2017-08-30T05:30:00Z</dcterms:created>
  <dcterms:modified xsi:type="dcterms:W3CDTF">2019-09-26T01:20:00Z</dcterms:modified>
</cp:coreProperties>
</file>